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F649F" w14:textId="77777777" w:rsidR="005C7F71" w:rsidRDefault="00657287">
      <w:pPr>
        <w:spacing w:before="360" w:after="1200"/>
        <w:jc w:val="center"/>
      </w:pPr>
      <w:r>
        <w:rPr>
          <w:noProof/>
        </w:rPr>
        <w:drawing>
          <wp:inline distT="0" distB="0" distL="0" distR="0" wp14:anchorId="2FB7514A" wp14:editId="26B63D81">
            <wp:extent cx="2879725" cy="1037590"/>
            <wp:effectExtent l="0" t="0" r="0" b="0"/>
            <wp:docPr id="1" name="image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3EDBF" w14:textId="5144017C" w:rsidR="005C7F71" w:rsidRDefault="00657287">
      <w:pPr>
        <w:pStyle w:val="Liste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COMMUNE DE </w:t>
      </w:r>
      <w:r w:rsidR="00BD7F52">
        <w:rPr>
          <w:b/>
          <w:sz w:val="56"/>
          <w:szCs w:val="56"/>
        </w:rPr>
        <w:t>VILLEBOUGIS</w:t>
      </w:r>
      <w:r>
        <w:rPr>
          <w:b/>
          <w:sz w:val="56"/>
          <w:szCs w:val="56"/>
        </w:rPr>
        <w:t xml:space="preserve"> (89)</w:t>
      </w:r>
    </w:p>
    <w:p w14:paraId="6A3484E3" w14:textId="77777777" w:rsidR="005C7F71" w:rsidRDefault="00657287">
      <w:pPr>
        <w:pStyle w:val="Liste"/>
        <w:spacing w:before="120" w:after="0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Marchés publics de travaux</w:t>
      </w:r>
    </w:p>
    <w:p w14:paraId="7BDAE3C2" w14:textId="77777777" w:rsidR="005C7F71" w:rsidRDefault="005C7F71">
      <w:pPr>
        <w:pStyle w:val="Liste"/>
        <w:spacing w:before="120" w:after="0"/>
        <w:jc w:val="center"/>
      </w:pPr>
    </w:p>
    <w:p w14:paraId="17608DE1" w14:textId="77777777" w:rsidR="005C7F71" w:rsidRDefault="00657287">
      <w:pPr>
        <w:pStyle w:val="Liste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Procédure adaptée conformément aux articles </w:t>
      </w:r>
    </w:p>
    <w:p w14:paraId="6E2FA2B7" w14:textId="77777777" w:rsidR="005C7F71" w:rsidRDefault="00657287">
      <w:pPr>
        <w:pStyle w:val="Liste"/>
        <w:spacing w:before="120" w:after="0"/>
        <w:jc w:val="center"/>
        <w:rPr>
          <w:sz w:val="36"/>
          <w:szCs w:val="36"/>
        </w:rPr>
      </w:pPr>
      <w:r>
        <w:rPr>
          <w:sz w:val="36"/>
          <w:szCs w:val="36"/>
        </w:rPr>
        <w:t>L. 2123-1 et R. 2123-1 1° du Code de la commande publique</w:t>
      </w:r>
    </w:p>
    <w:p w14:paraId="3482263D" w14:textId="77777777" w:rsidR="005C7F71" w:rsidRDefault="005C7F71"/>
    <w:p w14:paraId="0001D166" w14:textId="77777777" w:rsidR="005C7F71" w:rsidRDefault="00657287">
      <w:pPr>
        <w:pStyle w:val="Sous-titregris"/>
        <w:jc w:val="center"/>
        <w:rPr>
          <w:color w:val="000000" w:themeColor="text1"/>
          <w:sz w:val="36"/>
          <w:szCs w:val="30"/>
        </w:rPr>
      </w:pPr>
      <w:r>
        <w:rPr>
          <w:color w:val="000000" w:themeColor="text1"/>
          <w:sz w:val="36"/>
          <w:szCs w:val="30"/>
        </w:rPr>
        <w:t>Objet de la consultation :</w:t>
      </w:r>
    </w:p>
    <w:p w14:paraId="60CAE45C" w14:textId="34EFD2FD" w:rsidR="005C7F71" w:rsidRDefault="00657287">
      <w:pPr>
        <w:pStyle w:val="Sous-titregris"/>
        <w:jc w:val="center"/>
        <w:rPr>
          <w:color w:val="000000" w:themeColor="text1"/>
          <w:sz w:val="36"/>
          <w:szCs w:val="30"/>
        </w:rPr>
      </w:pPr>
      <w:r>
        <w:rPr>
          <w:color w:val="000000" w:themeColor="text1"/>
          <w:sz w:val="36"/>
          <w:szCs w:val="30"/>
        </w:rPr>
        <w:t>Construction d’une station de traitement des eaux usées (</w:t>
      </w:r>
      <w:r w:rsidR="00BD7F52">
        <w:rPr>
          <w:color w:val="000000" w:themeColor="text1"/>
          <w:sz w:val="36"/>
          <w:szCs w:val="30"/>
        </w:rPr>
        <w:t>4</w:t>
      </w:r>
      <w:r>
        <w:rPr>
          <w:color w:val="000000" w:themeColor="text1"/>
          <w:sz w:val="36"/>
          <w:szCs w:val="30"/>
        </w:rPr>
        <w:t>60 équivalents-habitants)</w:t>
      </w:r>
    </w:p>
    <w:p w14:paraId="62A78100" w14:textId="77777777" w:rsidR="005C7F71" w:rsidRDefault="00657287">
      <w:pPr>
        <w:pStyle w:val="Sous-titregris"/>
        <w:jc w:val="center"/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>ACTE D’ENGAGEMENT</w:t>
      </w:r>
    </w:p>
    <w:p w14:paraId="4F0CD40F" w14:textId="77777777" w:rsidR="005C7F71" w:rsidRDefault="005C7F71">
      <w:pPr>
        <w:pStyle w:val="Sous-titregris"/>
        <w:jc w:val="center"/>
        <w:rPr>
          <w:sz w:val="16"/>
          <w:szCs w:val="16"/>
        </w:rPr>
      </w:pPr>
    </w:p>
    <w:p w14:paraId="3A303557" w14:textId="4FD3C003" w:rsidR="005C7F71" w:rsidRDefault="00657287">
      <w:pPr>
        <w:pStyle w:val="Sous-titregris"/>
        <w:jc w:val="left"/>
      </w:pPr>
      <w:r>
        <w:t>Date limite de réception</w:t>
      </w:r>
      <w:r>
        <w:tab/>
      </w:r>
      <w:r>
        <w:tab/>
        <w:t>:</w:t>
      </w:r>
      <w:r w:rsidR="004B6EC1">
        <w:t>23/01</w:t>
      </w:r>
      <w:r>
        <w:t>/202</w:t>
      </w:r>
      <w:r w:rsidR="004B6EC1">
        <w:t>6</w:t>
      </w:r>
    </w:p>
    <w:p w14:paraId="667B280A" w14:textId="779BDDF7" w:rsidR="005C7F71" w:rsidRDefault="00657287">
      <w:pPr>
        <w:pStyle w:val="Sous-titregris"/>
        <w:jc w:val="left"/>
      </w:pPr>
      <w:r>
        <w:t>Heure limite de réception</w:t>
      </w:r>
      <w:r>
        <w:tab/>
      </w:r>
      <w:r>
        <w:tab/>
        <w:t>:</w:t>
      </w:r>
      <w:r w:rsidR="009B7265">
        <w:t xml:space="preserve"> </w:t>
      </w:r>
      <w:r>
        <w:t>12h00</w:t>
      </w:r>
    </w:p>
    <w:p w14:paraId="1DBBF4E1" w14:textId="77777777" w:rsidR="005C7F71" w:rsidRDefault="005C7F71">
      <w:pPr>
        <w:rPr>
          <w:sz w:val="12"/>
          <w:szCs w:val="12"/>
        </w:rPr>
      </w:pPr>
    </w:p>
    <w:p w14:paraId="4EAE2F22" w14:textId="77777777" w:rsidR="005C7F71" w:rsidRDefault="005C7F71">
      <w:pPr>
        <w:rPr>
          <w:sz w:val="12"/>
          <w:szCs w:val="12"/>
        </w:rPr>
      </w:pPr>
    </w:p>
    <w:tbl>
      <w:tblPr>
        <w:tblStyle w:val="Grilledutableau"/>
        <w:tblW w:w="9627" w:type="dxa"/>
        <w:jc w:val="center"/>
        <w:tblLayout w:type="fixed"/>
        <w:tblLook w:val="04A0" w:firstRow="1" w:lastRow="0" w:firstColumn="1" w:lastColumn="0" w:noHBand="0" w:noVBand="1"/>
      </w:tblPr>
      <w:tblGrid>
        <w:gridCol w:w="4813"/>
        <w:gridCol w:w="4814"/>
      </w:tblGrid>
      <w:tr w:rsidR="005C7F71" w14:paraId="681B2B4B" w14:textId="77777777">
        <w:trPr>
          <w:jc w:val="center"/>
        </w:trPr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0B530B90" w14:textId="77777777" w:rsidR="005C7F71" w:rsidRDefault="00657287">
            <w:pPr>
              <w:spacing w:before="0" w:after="240"/>
              <w:jc w:val="center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Maîtrise d’</w:t>
            </w:r>
            <w:proofErr w:type="spellStart"/>
            <w:r>
              <w:rPr>
                <w:b/>
                <w:color w:val="404040" w:themeColor="text1" w:themeTint="BF"/>
              </w:rPr>
              <w:t>oeuvre</w:t>
            </w:r>
            <w:proofErr w:type="spellEnd"/>
          </w:p>
          <w:p w14:paraId="0BEF4F7C" w14:textId="77777777" w:rsidR="005C7F71" w:rsidRDefault="00657287">
            <w:pPr>
              <w:spacing w:before="0"/>
              <w:jc w:val="center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Altereo - Agence de Montlhéry</w:t>
            </w:r>
          </w:p>
          <w:p w14:paraId="76C8F60D" w14:textId="77777777" w:rsidR="005C7F71" w:rsidRDefault="00657287">
            <w:pPr>
              <w:spacing w:before="0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119 Ter rue Paul Fort</w:t>
            </w:r>
          </w:p>
          <w:p w14:paraId="16943ECC" w14:textId="77777777" w:rsidR="005C7F71" w:rsidRDefault="00657287">
            <w:pPr>
              <w:spacing w:before="0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91310 MONTLHERY</w:t>
            </w:r>
          </w:p>
          <w:p w14:paraId="5039C524" w14:textId="77777777" w:rsidR="005C7F71" w:rsidRDefault="00657287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Tél : 01 69 74 14 00</w:t>
            </w:r>
          </w:p>
          <w:p w14:paraId="534CD649" w14:textId="77777777" w:rsidR="005C7F71" w:rsidRDefault="00657287">
            <w:pPr>
              <w:spacing w:before="0"/>
              <w:jc w:val="center"/>
            </w:pPr>
            <w:r>
              <w:rPr>
                <w:color w:val="404040" w:themeColor="text1" w:themeTint="BF"/>
              </w:rPr>
              <w:t>Courriel : montlhery@altereo.fr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45C5910D" w14:textId="77777777" w:rsidR="005C7F71" w:rsidRDefault="00657287">
            <w:pPr>
              <w:spacing w:before="0" w:after="240"/>
              <w:jc w:val="center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Maîtrise d’ouvrage</w:t>
            </w:r>
          </w:p>
          <w:p w14:paraId="6B1F68C4" w14:textId="77777777" w:rsidR="00BD7F52" w:rsidRPr="00224082" w:rsidRDefault="00BD7F52" w:rsidP="00BD7F52">
            <w:pPr>
              <w:spacing w:before="0"/>
              <w:jc w:val="center"/>
              <w:rPr>
                <w:b/>
                <w:color w:val="404040" w:themeColor="text1" w:themeTint="BF"/>
              </w:rPr>
            </w:pPr>
            <w:r w:rsidRPr="00224082">
              <w:rPr>
                <w:b/>
                <w:color w:val="404040" w:themeColor="text1" w:themeTint="BF"/>
              </w:rPr>
              <w:t xml:space="preserve">Mairie de </w:t>
            </w:r>
            <w:r>
              <w:rPr>
                <w:b/>
                <w:color w:val="404040" w:themeColor="text1" w:themeTint="BF"/>
              </w:rPr>
              <w:t>VILLEBOUGIS</w:t>
            </w:r>
          </w:p>
          <w:p w14:paraId="2F03284E" w14:textId="77777777" w:rsidR="00BD7F52" w:rsidRPr="00530EF0" w:rsidRDefault="00BD7F52" w:rsidP="00BD7F52">
            <w:pPr>
              <w:spacing w:before="0"/>
              <w:jc w:val="center"/>
              <w:rPr>
                <w:color w:val="404040" w:themeColor="text1" w:themeTint="BF"/>
              </w:rPr>
            </w:pPr>
            <w:r w:rsidRPr="00530EF0">
              <w:rPr>
                <w:color w:val="404040" w:themeColor="text1" w:themeTint="BF"/>
              </w:rPr>
              <w:t>Route de Saint-Georges</w:t>
            </w:r>
          </w:p>
          <w:p w14:paraId="272E10FA" w14:textId="77777777" w:rsidR="00BD7F52" w:rsidRPr="00530EF0" w:rsidRDefault="00BD7F52" w:rsidP="00BD7F52">
            <w:pPr>
              <w:spacing w:before="0"/>
              <w:jc w:val="center"/>
              <w:rPr>
                <w:color w:val="404040" w:themeColor="text1" w:themeTint="BF"/>
              </w:rPr>
            </w:pPr>
            <w:r w:rsidRPr="00530EF0">
              <w:rPr>
                <w:color w:val="404040" w:themeColor="text1" w:themeTint="BF"/>
              </w:rPr>
              <w:t>89 150 Villebougis</w:t>
            </w:r>
          </w:p>
          <w:p w14:paraId="2D4E1C17" w14:textId="77777777" w:rsidR="00BD7F52" w:rsidRPr="00530EF0" w:rsidRDefault="00BD7F52" w:rsidP="00BD7F52">
            <w:pPr>
              <w:spacing w:before="0"/>
              <w:jc w:val="center"/>
              <w:rPr>
                <w:color w:val="404040" w:themeColor="text1" w:themeTint="BF"/>
              </w:rPr>
            </w:pPr>
            <w:r w:rsidRPr="00530EF0">
              <w:rPr>
                <w:color w:val="404040" w:themeColor="text1" w:themeTint="BF"/>
              </w:rPr>
              <w:t>Tél : 09 65 19 56 88</w:t>
            </w:r>
          </w:p>
          <w:p w14:paraId="5E3D1352" w14:textId="28986CF5" w:rsidR="005C7F71" w:rsidRDefault="00BD7F52" w:rsidP="00BD7F52">
            <w:pPr>
              <w:spacing w:before="0"/>
              <w:jc w:val="center"/>
            </w:pPr>
            <w:r w:rsidRPr="00530EF0">
              <w:rPr>
                <w:color w:val="404040" w:themeColor="text1" w:themeTint="BF"/>
              </w:rPr>
              <w:t>Courriel : mairie.villebougis@wanadoo.fr</w:t>
            </w:r>
          </w:p>
        </w:tc>
      </w:tr>
    </w:tbl>
    <w:p w14:paraId="7558DBC5" w14:textId="77777777" w:rsidR="005C7F71" w:rsidRDefault="00657287">
      <w:pPr>
        <w:spacing w:before="0"/>
        <w:jc w:val="left"/>
      </w:pPr>
      <w:r>
        <w:rPr>
          <w:noProof/>
        </w:rPr>
        <w:drawing>
          <wp:anchor distT="0" distB="0" distL="114300" distR="114300" simplePos="0" relativeHeight="20" behindDoc="0" locked="0" layoutInCell="0" allowOverlap="1" wp14:anchorId="38624B7D" wp14:editId="2DF6DB25">
            <wp:simplePos x="0" y="0"/>
            <wp:positionH relativeFrom="margin">
              <wp:posOffset>-281940</wp:posOffset>
            </wp:positionH>
            <wp:positionV relativeFrom="margin">
              <wp:posOffset>8263255</wp:posOffset>
            </wp:positionV>
            <wp:extent cx="6675755" cy="9874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755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6CF41A9C" w14:textId="71DFA5EE" w:rsidR="005C7F71" w:rsidRDefault="00657287" w:rsidP="00BD7F52">
      <w:pPr>
        <w:pStyle w:val="Sous-titregris"/>
        <w:tabs>
          <w:tab w:val="left" w:pos="3300"/>
          <w:tab w:val="left" w:pos="3960"/>
        </w:tabs>
        <w:spacing w:before="2000"/>
      </w:pPr>
      <w:r>
        <w:lastRenderedPageBreak/>
        <w:tab/>
      </w:r>
      <w:r w:rsidR="00BD7F52">
        <w:tab/>
      </w:r>
    </w:p>
    <w:p w14:paraId="6BADD139" w14:textId="77777777" w:rsidR="005C7F71" w:rsidRDefault="005C7F71">
      <w:pPr>
        <w:pStyle w:val="Sous-titregris"/>
        <w:tabs>
          <w:tab w:val="left" w:pos="3300"/>
        </w:tabs>
        <w:spacing w:before="2000"/>
      </w:pPr>
    </w:p>
    <w:p w14:paraId="06406FF9" w14:textId="77777777" w:rsidR="005C7F71" w:rsidRDefault="00657287">
      <w:pPr>
        <w:pStyle w:val="Sous-titregris"/>
        <w:spacing w:before="2000"/>
        <w:jc w:val="center"/>
      </w:pPr>
      <w:r>
        <w:t>Identification du document</w:t>
      </w:r>
    </w:p>
    <w:p w14:paraId="71144519" w14:textId="77777777" w:rsidR="005C7F71" w:rsidRDefault="005C7F71">
      <w:pPr>
        <w:rPr>
          <w:color w:val="333333"/>
        </w:rPr>
      </w:pPr>
    </w:p>
    <w:tbl>
      <w:tblPr>
        <w:tblW w:w="65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3"/>
        <w:gridCol w:w="1631"/>
      </w:tblGrid>
      <w:tr w:rsidR="005C7F71" w14:paraId="39881603" w14:textId="77777777">
        <w:trPr>
          <w:jc w:val="center"/>
        </w:trPr>
        <w:tc>
          <w:tcPr>
            <w:tcW w:w="2905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31ABBF47" w14:textId="77777777" w:rsidR="005C7F71" w:rsidRDefault="00657287">
            <w:pPr>
              <w:widowControl w:val="0"/>
              <w:spacing w:after="120"/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Elément</w:t>
            </w:r>
          </w:p>
        </w:tc>
        <w:tc>
          <w:tcPr>
            <w:tcW w:w="3614" w:type="dxa"/>
            <w:gridSpan w:val="2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24D5CF8D" w14:textId="77777777" w:rsidR="005C7F71" w:rsidRDefault="005C7F71">
            <w:pPr>
              <w:widowControl w:val="0"/>
              <w:spacing w:after="120"/>
              <w:jc w:val="center"/>
              <w:rPr>
                <w:b/>
                <w:bCs/>
                <w:color w:val="333333"/>
              </w:rPr>
            </w:pPr>
          </w:p>
        </w:tc>
      </w:tr>
      <w:tr w:rsidR="005C7F71" w14:paraId="6E5210D2" w14:textId="77777777">
        <w:trPr>
          <w:jc w:val="center"/>
        </w:trPr>
        <w:tc>
          <w:tcPr>
            <w:tcW w:w="2905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34C13700" w14:textId="77777777" w:rsidR="005C7F71" w:rsidRDefault="00657287">
            <w:pPr>
              <w:widowControl w:val="0"/>
              <w:spacing w:after="120"/>
              <w:rPr>
                <w:color w:val="333333"/>
              </w:rPr>
            </w:pPr>
            <w:r>
              <w:rPr>
                <w:color w:val="333333"/>
              </w:rPr>
              <w:t>Titre du document</w:t>
            </w:r>
          </w:p>
        </w:tc>
        <w:tc>
          <w:tcPr>
            <w:tcW w:w="3614" w:type="dxa"/>
            <w:gridSpan w:val="2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7367C088" w14:textId="6BF2A6F9" w:rsidR="005C7F71" w:rsidRDefault="00657287">
            <w:pPr>
              <w:widowControl w:val="0"/>
              <w:spacing w:after="120"/>
              <w:rPr>
                <w:color w:val="333333"/>
              </w:rPr>
            </w:pPr>
            <w:r>
              <w:rPr>
                <w:color w:val="333333"/>
              </w:rPr>
              <w:t xml:space="preserve">Acte d’engagement-STEU </w:t>
            </w:r>
            <w:r w:rsidR="00BD7F52">
              <w:rPr>
                <w:color w:val="333333"/>
              </w:rPr>
              <w:t>VILLEBOUGIS</w:t>
            </w:r>
          </w:p>
        </w:tc>
      </w:tr>
      <w:tr w:rsidR="005C7F71" w14:paraId="3720DFFD" w14:textId="77777777">
        <w:trPr>
          <w:jc w:val="center"/>
        </w:trPr>
        <w:tc>
          <w:tcPr>
            <w:tcW w:w="2905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5D5C4C63" w14:textId="77777777" w:rsidR="005C7F71" w:rsidRDefault="00657287">
            <w:pPr>
              <w:widowControl w:val="0"/>
              <w:spacing w:after="120"/>
              <w:rPr>
                <w:color w:val="333333"/>
              </w:rPr>
            </w:pPr>
            <w:r>
              <w:rPr>
                <w:color w:val="333333"/>
              </w:rPr>
              <w:t>Nom du fichier</w:t>
            </w:r>
          </w:p>
        </w:tc>
        <w:tc>
          <w:tcPr>
            <w:tcW w:w="3614" w:type="dxa"/>
            <w:gridSpan w:val="2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38EB54CC" w14:textId="3300DAEC" w:rsidR="005C7F71" w:rsidRDefault="00657287">
            <w:pPr>
              <w:widowControl w:val="0"/>
              <w:spacing w:after="120"/>
              <w:rPr>
                <w:color w:val="333333"/>
                <w:lang w:val="fr-CA"/>
              </w:rPr>
            </w:pPr>
            <w:r>
              <w:rPr>
                <w:color w:val="333333"/>
                <w:lang w:val="fr-CA"/>
              </w:rPr>
              <w:fldChar w:fldCharType="begin"/>
            </w:r>
            <w:r>
              <w:rPr>
                <w:color w:val="333333"/>
                <w:lang w:val="fr-CA"/>
              </w:rPr>
              <w:instrText>FILENAME</w:instrText>
            </w:r>
            <w:r>
              <w:rPr>
                <w:color w:val="333333"/>
                <w:lang w:val="fr-CA"/>
              </w:rPr>
              <w:fldChar w:fldCharType="separate"/>
            </w:r>
            <w:r w:rsidR="00BD7F52">
              <w:rPr>
                <w:noProof/>
                <w:color w:val="333333"/>
                <w:lang w:val="fr-CA"/>
              </w:rPr>
              <w:t>AE_STEU_VILLEBOUGIS.docx</w:t>
            </w:r>
            <w:r>
              <w:rPr>
                <w:color w:val="333333"/>
                <w:lang w:val="fr-CA"/>
              </w:rPr>
              <w:fldChar w:fldCharType="end"/>
            </w:r>
          </w:p>
        </w:tc>
      </w:tr>
      <w:tr w:rsidR="005C7F71" w14:paraId="1012082A" w14:textId="77777777">
        <w:trPr>
          <w:jc w:val="center"/>
        </w:trPr>
        <w:tc>
          <w:tcPr>
            <w:tcW w:w="2905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033DCA80" w14:textId="77777777" w:rsidR="005C7F71" w:rsidRDefault="00657287">
            <w:pPr>
              <w:widowControl w:val="0"/>
              <w:spacing w:after="120"/>
              <w:rPr>
                <w:color w:val="333333"/>
              </w:rPr>
            </w:pPr>
            <w:r>
              <w:rPr>
                <w:color w:val="333333"/>
              </w:rPr>
              <w:t>Version</w:t>
            </w:r>
          </w:p>
        </w:tc>
        <w:tc>
          <w:tcPr>
            <w:tcW w:w="3614" w:type="dxa"/>
            <w:gridSpan w:val="2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748E3EF4" w14:textId="0532F8B0" w:rsidR="005C7F71" w:rsidRDefault="00F14576">
            <w:pPr>
              <w:widowControl w:val="0"/>
              <w:spacing w:after="120"/>
              <w:rPr>
                <w:color w:val="333333"/>
              </w:rPr>
            </w:pPr>
            <w:r>
              <w:rPr>
                <w:color w:val="333333"/>
              </w:rPr>
              <w:t>01</w:t>
            </w:r>
            <w:r w:rsidR="00657287">
              <w:rPr>
                <w:color w:val="333333"/>
              </w:rPr>
              <w:t>/</w:t>
            </w:r>
            <w:r>
              <w:rPr>
                <w:color w:val="333333"/>
              </w:rPr>
              <w:t>1</w:t>
            </w:r>
            <w:r w:rsidR="00657287">
              <w:rPr>
                <w:color w:val="333333"/>
              </w:rPr>
              <w:t xml:space="preserve">2/2025 </w:t>
            </w:r>
            <w:proofErr w:type="gramStart"/>
            <w:r w:rsidR="00657287">
              <w:rPr>
                <w:color w:val="333333"/>
              </w:rPr>
              <w:t>13:</w:t>
            </w:r>
            <w:proofErr w:type="gramEnd"/>
            <w:r w:rsidR="00657287">
              <w:rPr>
                <w:color w:val="333333"/>
              </w:rPr>
              <w:t>34:00</w:t>
            </w:r>
          </w:p>
        </w:tc>
      </w:tr>
      <w:tr w:rsidR="005C7F71" w14:paraId="6EA926F7" w14:textId="77777777">
        <w:trPr>
          <w:jc w:val="center"/>
        </w:trPr>
        <w:tc>
          <w:tcPr>
            <w:tcW w:w="2905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1ECFDE7E" w14:textId="77777777" w:rsidR="005C7F71" w:rsidRDefault="00657287">
            <w:pPr>
              <w:widowControl w:val="0"/>
              <w:spacing w:after="120"/>
              <w:rPr>
                <w:color w:val="333333"/>
              </w:rPr>
            </w:pPr>
            <w:r>
              <w:rPr>
                <w:color w:val="333333"/>
              </w:rPr>
              <w:t>Rédacteur</w:t>
            </w:r>
          </w:p>
        </w:tc>
        <w:tc>
          <w:tcPr>
            <w:tcW w:w="1983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27975A32" w14:textId="77777777" w:rsidR="005C7F71" w:rsidRDefault="005C7F71">
            <w:pPr>
              <w:widowControl w:val="0"/>
              <w:spacing w:after="120"/>
              <w:rPr>
                <w:color w:val="333333"/>
              </w:rPr>
            </w:pPr>
          </w:p>
        </w:tc>
        <w:tc>
          <w:tcPr>
            <w:tcW w:w="1631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746C0282" w14:textId="77777777" w:rsidR="005C7F71" w:rsidRDefault="00657287">
            <w:pPr>
              <w:pStyle w:val="Dpart-Suivi"/>
              <w:widowControl w:val="0"/>
              <w:spacing w:after="120"/>
              <w:rPr>
                <w:i w:val="0"/>
                <w:color w:val="333333"/>
              </w:rPr>
            </w:pPr>
            <w:r>
              <w:rPr>
                <w:i w:val="0"/>
                <w:color w:val="333333"/>
              </w:rPr>
              <w:t>GD</w:t>
            </w:r>
          </w:p>
        </w:tc>
      </w:tr>
      <w:tr w:rsidR="005C7F71" w14:paraId="3754DB95" w14:textId="77777777">
        <w:trPr>
          <w:jc w:val="center"/>
        </w:trPr>
        <w:tc>
          <w:tcPr>
            <w:tcW w:w="2905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6A48C7BE" w14:textId="77777777" w:rsidR="005C7F71" w:rsidRDefault="00657287">
            <w:pPr>
              <w:widowControl w:val="0"/>
              <w:spacing w:after="120"/>
              <w:rPr>
                <w:color w:val="333333"/>
              </w:rPr>
            </w:pPr>
            <w:r>
              <w:rPr>
                <w:color w:val="333333"/>
              </w:rPr>
              <w:t>Vérificateur</w:t>
            </w:r>
          </w:p>
        </w:tc>
        <w:tc>
          <w:tcPr>
            <w:tcW w:w="1983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0523A12A" w14:textId="77777777" w:rsidR="005C7F71" w:rsidRDefault="005C7F71">
            <w:pPr>
              <w:widowControl w:val="0"/>
              <w:spacing w:after="120"/>
              <w:rPr>
                <w:color w:val="333333"/>
              </w:rPr>
            </w:pPr>
          </w:p>
        </w:tc>
        <w:tc>
          <w:tcPr>
            <w:tcW w:w="1631" w:type="dxa"/>
            <w:tcBorders>
              <w:top w:val="single" w:sz="2" w:space="0" w:color="0070C0"/>
              <w:left w:val="single" w:sz="2" w:space="0" w:color="0070C0"/>
              <w:bottom w:val="single" w:sz="2" w:space="0" w:color="0070C0"/>
              <w:right w:val="single" w:sz="2" w:space="0" w:color="0070C0"/>
            </w:tcBorders>
          </w:tcPr>
          <w:p w14:paraId="42EA7344" w14:textId="77777777" w:rsidR="005C7F71" w:rsidRDefault="00657287">
            <w:pPr>
              <w:widowControl w:val="0"/>
              <w:spacing w:after="120"/>
              <w:rPr>
                <w:color w:val="333333"/>
              </w:rPr>
            </w:pPr>
            <w:r>
              <w:rPr>
                <w:color w:val="333333"/>
              </w:rPr>
              <w:t>SEB</w:t>
            </w:r>
          </w:p>
        </w:tc>
      </w:tr>
    </w:tbl>
    <w:p w14:paraId="4D78C1D6" w14:textId="77777777" w:rsidR="005C7F71" w:rsidRDefault="005C7F71">
      <w:pPr>
        <w:rPr>
          <w:highlight w:val="yellow"/>
        </w:rPr>
      </w:pPr>
    </w:p>
    <w:p w14:paraId="2CB11F5C" w14:textId="77777777" w:rsidR="005C7F71" w:rsidRDefault="00657287">
      <w:pPr>
        <w:spacing w:before="0"/>
        <w:jc w:val="left"/>
        <w:rPr>
          <w:color w:val="262626"/>
          <w:sz w:val="28"/>
        </w:rPr>
      </w:pPr>
      <w:r>
        <w:br w:type="page"/>
      </w:r>
    </w:p>
    <w:p w14:paraId="220CE67D" w14:textId="77777777" w:rsidR="005C7F71" w:rsidRDefault="00657287">
      <w:pPr>
        <w:pStyle w:val="Sous-titregris"/>
      </w:pPr>
      <w:r>
        <w:lastRenderedPageBreak/>
        <w:t>Sommaire</w:t>
      </w:r>
    </w:p>
    <w:sdt>
      <w:sdtPr>
        <w:id w:val="-503742984"/>
        <w:docPartObj>
          <w:docPartGallery w:val="Table of Contents"/>
          <w:docPartUnique/>
        </w:docPartObj>
      </w:sdtPr>
      <w:sdtEndPr/>
      <w:sdtContent>
        <w:p w14:paraId="63F3099F" w14:textId="247D3AC5" w:rsidR="00250C68" w:rsidRDefault="00657287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rPr>
              <w:rStyle w:val="Sautdindex"/>
              <w:webHidden/>
            </w:rPr>
            <w:instrText>TOC \z \o "1-3" \h</w:instrText>
          </w:r>
          <w:r>
            <w:rPr>
              <w:rStyle w:val="Sautdindex"/>
            </w:rPr>
            <w:fldChar w:fldCharType="separate"/>
          </w:r>
          <w:hyperlink w:anchor="_Toc190414695" w:history="1">
            <w:r w:rsidR="00250C68" w:rsidRPr="002F61C0">
              <w:rPr>
                <w:rStyle w:val="Lienhypertexte"/>
                <w:rFonts w:eastAsia="Arial Unicode MS"/>
                <w:noProof/>
              </w:rPr>
              <w:t>1. Contractant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_Toc190414695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4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7DC50C26" w14:textId="1EDA18AD" w:rsidR="00250C68" w:rsidRDefault="008B4976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90414696" w:history="1">
            <w:r w:rsidR="00250C68" w:rsidRPr="002F61C0">
              <w:rPr>
                <w:rStyle w:val="Lienhypertexte"/>
                <w:rFonts w:eastAsia="Arial Unicode MS"/>
                <w:noProof/>
              </w:rPr>
              <w:t>2. Prix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_Toc190414696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7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0B700385" w14:textId="2AB47D3B" w:rsidR="00250C68" w:rsidRDefault="008B4976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90414697" w:history="1">
            <w:r w:rsidR="00250C68" w:rsidRPr="002F61C0">
              <w:rPr>
                <w:rStyle w:val="Lienhypertexte"/>
                <w:rFonts w:eastAsia="Arial Unicode MS"/>
                <w:noProof/>
              </w:rPr>
              <w:t>3. Délai maximal d’exécution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_Toc190414697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8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6343C694" w14:textId="17712FA5" w:rsidR="00250C68" w:rsidRDefault="008B4976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90414698" w:history="1">
            <w:r w:rsidR="00250C68" w:rsidRPr="002F61C0">
              <w:rPr>
                <w:rStyle w:val="Lienhypertexte"/>
                <w:rFonts w:eastAsia="Arial Unicode MS"/>
                <w:noProof/>
              </w:rPr>
              <w:t>4. Proposition de délai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_Toc190414698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8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3A25FD9F" w14:textId="594075FD" w:rsidR="00250C68" w:rsidRDefault="008B4976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90414699" w:history="1">
            <w:r w:rsidR="00250C68" w:rsidRPr="002F61C0">
              <w:rPr>
                <w:rStyle w:val="Lienhypertexte"/>
                <w:rFonts w:eastAsia="Arial Unicode MS"/>
                <w:noProof/>
              </w:rPr>
              <w:t>5. Paiement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_Toc190414699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9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5E7F9F24" w14:textId="3F0CB87C" w:rsidR="00250C68" w:rsidRDefault="008B4976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90414700" w:history="1">
            <w:r w:rsidR="00250C68" w:rsidRPr="002F61C0">
              <w:rPr>
                <w:rStyle w:val="Lienhypertexte"/>
                <w:rFonts w:eastAsia="Arial Unicode MS"/>
                <w:noProof/>
              </w:rPr>
              <w:t>6. Déclaration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_Toc190414700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10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610914DF" w14:textId="49BDE35B" w:rsidR="00250C68" w:rsidRDefault="008B4976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90414701" w:history="1">
            <w:r w:rsidR="00250C68" w:rsidRPr="002F61C0">
              <w:rPr>
                <w:rStyle w:val="Lienhypertexte"/>
                <w:rFonts w:eastAsia="Arial Unicode MS"/>
                <w:noProof/>
              </w:rPr>
              <w:t>7. Engagement du candidat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_Toc190414701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11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3472A553" w14:textId="45E131AC" w:rsidR="00250C68" w:rsidRDefault="008B4976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90414702" w:history="1">
            <w:r w:rsidR="00250C68" w:rsidRPr="002F61C0">
              <w:rPr>
                <w:rStyle w:val="Lienhypertexte"/>
                <w:rFonts w:eastAsia="Arial Unicode MS"/>
                <w:noProof/>
              </w:rPr>
              <w:t>8. Acceptation de l’offre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_Toc190414702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11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2D3D33BA" w14:textId="67C7B103" w:rsidR="00250C68" w:rsidRDefault="008B4976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90414703" w:history="1">
            <w:r w:rsidR="00250C68" w:rsidRPr="002F61C0">
              <w:rPr>
                <w:rStyle w:val="Lienhypertexte"/>
                <w:rFonts w:eastAsia="Arial Unicode MS"/>
                <w:noProof/>
              </w:rPr>
              <w:t>9. Date d’effet du marché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_Toc190414703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12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1FF6207E" w14:textId="2B73249E" w:rsidR="00250C68" w:rsidRDefault="008B4976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</w:rPr>
          </w:pPr>
          <w:hyperlink w:anchor="_Toc190414704" w:history="1">
            <w:r w:rsidR="00250C68" w:rsidRPr="002F61C0">
              <w:rPr>
                <w:rStyle w:val="Lienhypertexte"/>
                <w:rFonts w:eastAsia="Arial Unicode MS"/>
                <w:noProof/>
              </w:rPr>
              <w:t>10. Accusé de réception par le Pouvoir Adjudicateur</w:t>
            </w:r>
            <w:r w:rsidR="00250C68">
              <w:rPr>
                <w:noProof/>
                <w:webHidden/>
              </w:rPr>
              <w:tab/>
            </w:r>
            <w:r w:rsidR="00250C68">
              <w:rPr>
                <w:noProof/>
                <w:webHidden/>
              </w:rPr>
              <w:fldChar w:fldCharType="begin"/>
            </w:r>
            <w:r w:rsidR="00250C68">
              <w:rPr>
                <w:noProof/>
                <w:webHidden/>
              </w:rPr>
              <w:instrText xml:space="preserve"> PAGEREF _Toc190414704 \h </w:instrText>
            </w:r>
            <w:r w:rsidR="00250C68">
              <w:rPr>
                <w:noProof/>
                <w:webHidden/>
              </w:rPr>
            </w:r>
            <w:r w:rsidR="00250C68">
              <w:rPr>
                <w:noProof/>
                <w:webHidden/>
              </w:rPr>
              <w:fldChar w:fldCharType="separate"/>
            </w:r>
            <w:r w:rsidR="003745D6">
              <w:rPr>
                <w:noProof/>
                <w:webHidden/>
              </w:rPr>
              <w:t>12</w:t>
            </w:r>
            <w:r w:rsidR="00250C68">
              <w:rPr>
                <w:noProof/>
                <w:webHidden/>
              </w:rPr>
              <w:fldChar w:fldCharType="end"/>
            </w:r>
          </w:hyperlink>
        </w:p>
        <w:p w14:paraId="404944E9" w14:textId="77777777" w:rsidR="005C7F71" w:rsidRDefault="00657287">
          <w:pPr>
            <w:pStyle w:val="TM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caps w:val="0"/>
              <w:sz w:val="22"/>
              <w:szCs w:val="22"/>
            </w:rPr>
          </w:pPr>
          <w:r>
            <w:rPr>
              <w:rStyle w:val="Sautdindex"/>
            </w:rPr>
            <w:fldChar w:fldCharType="end"/>
          </w:r>
        </w:p>
      </w:sdtContent>
    </w:sdt>
    <w:p w14:paraId="55E56EE4" w14:textId="77777777" w:rsidR="005C7F71" w:rsidRDefault="005C7F71">
      <w:pPr>
        <w:spacing w:before="0"/>
        <w:jc w:val="left"/>
        <w:rPr>
          <w:color w:val="76B53B"/>
        </w:rPr>
      </w:pPr>
    </w:p>
    <w:p w14:paraId="5DDC0F45" w14:textId="77777777" w:rsidR="005C7F71" w:rsidRDefault="005C7F71"/>
    <w:p w14:paraId="5E42C03A" w14:textId="77777777" w:rsidR="005C7F71" w:rsidRDefault="00657287">
      <w:pPr>
        <w:spacing w:before="0"/>
        <w:jc w:val="left"/>
        <w:rPr>
          <w:rFonts w:ascii="Segoe UI Semibold" w:hAnsi="Segoe UI Semibold"/>
          <w:color w:val="000000" w:themeColor="text1"/>
          <w:kern w:val="2"/>
          <w:sz w:val="48"/>
        </w:rPr>
      </w:pPr>
      <w:r>
        <w:br w:type="page"/>
      </w:r>
    </w:p>
    <w:p w14:paraId="41D55C11" w14:textId="77777777" w:rsidR="005C7F71" w:rsidRDefault="00657287">
      <w:pPr>
        <w:pStyle w:val="Titre1"/>
        <w:numPr>
          <w:ilvl w:val="0"/>
          <w:numId w:val="19"/>
        </w:numPr>
      </w:pPr>
      <w:bookmarkStart w:id="0" w:name="_Toc441579769"/>
      <w:bookmarkStart w:id="1" w:name="_Toc190414695"/>
      <w:bookmarkEnd w:id="0"/>
      <w:r>
        <w:lastRenderedPageBreak/>
        <w:t>Contractant</w:t>
      </w:r>
      <w:bookmarkEnd w:id="1"/>
    </w:p>
    <w:p w14:paraId="3139E0B4" w14:textId="77777777" w:rsidR="005C7F71" w:rsidRDefault="00657287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  <w:r>
        <w:rPr>
          <w:rFonts w:ascii="Wingdings" w:eastAsia="Wingdings" w:hAnsi="Wingdings" w:cs="Wingdings"/>
          <w:sz w:val="20"/>
        </w:rPr>
        <w:t></w:t>
      </w:r>
      <w:r>
        <w:rPr>
          <w:rFonts w:ascii="Arial Narrow" w:hAnsi="Arial Narrow"/>
          <w:sz w:val="20"/>
        </w:rPr>
        <w:t xml:space="preserve"> Je soussigné,</w:t>
      </w:r>
    </w:p>
    <w:p w14:paraId="146E1BC8" w14:textId="77777777" w:rsidR="005C7F71" w:rsidRDefault="005C7F71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</w:p>
    <w:p w14:paraId="5F2C7895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Nom, prénom, qualité et adresse professionnelle du signataire :</w:t>
      </w:r>
    </w:p>
    <w:p w14:paraId="481ADD6C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M </w:t>
      </w:r>
      <w:r>
        <w:rPr>
          <w:rFonts w:ascii="Arial Narrow" w:hAnsi="Arial Narrow"/>
          <w:sz w:val="20"/>
        </w:rPr>
        <w:tab/>
      </w:r>
    </w:p>
    <w:p w14:paraId="49AD4449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17218C5F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7D12E8E8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597E08A9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531F2950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6D80CDCF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01645FAF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firstLine="0"/>
        <w:rPr>
          <w:rFonts w:ascii="Arial Narrow" w:hAnsi="Arial Narrow"/>
          <w:sz w:val="20"/>
        </w:rPr>
      </w:pPr>
      <w:r>
        <w:rPr>
          <w:rFonts w:ascii="Wingdings" w:eastAsia="Wingdings" w:hAnsi="Wingdings" w:cs="Wingdings"/>
          <w:sz w:val="20"/>
        </w:rPr>
        <w:t></w:t>
      </w:r>
      <w:r>
        <w:rPr>
          <w:rFonts w:ascii="Arial Narrow" w:hAnsi="Arial Narrow"/>
          <w:sz w:val="20"/>
        </w:rPr>
        <w:t xml:space="preserve"> agissant pour mon propre compte</w:t>
      </w:r>
      <w:r>
        <w:rPr>
          <w:rStyle w:val="Ancredenotedebasdepage"/>
          <w:rFonts w:ascii="Arial Narrow" w:hAnsi="Arial Narrow"/>
          <w:sz w:val="20"/>
        </w:rPr>
        <w:footnoteReference w:id="1"/>
      </w:r>
      <w:r>
        <w:rPr>
          <w:rFonts w:ascii="Arial Narrow" w:hAnsi="Arial Narrow"/>
          <w:sz w:val="20"/>
        </w:rPr>
        <w:t xml:space="preserve"> ;</w:t>
      </w:r>
    </w:p>
    <w:p w14:paraId="02B77C31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firstLine="0"/>
        <w:rPr>
          <w:rFonts w:ascii="Arial Narrow" w:hAnsi="Arial Narrow"/>
          <w:sz w:val="20"/>
        </w:rPr>
      </w:pPr>
      <w:r>
        <w:rPr>
          <w:rFonts w:ascii="Wingdings" w:eastAsia="Wingdings" w:hAnsi="Wingdings" w:cs="Wingdings"/>
          <w:sz w:val="20"/>
        </w:rPr>
        <w:t></w:t>
      </w:r>
      <w:r>
        <w:rPr>
          <w:rFonts w:ascii="Arial Narrow" w:hAnsi="Arial Narrow"/>
          <w:sz w:val="20"/>
        </w:rPr>
        <w:t xml:space="preserve"> agissant pour le compte de la société :</w:t>
      </w:r>
    </w:p>
    <w:p w14:paraId="54241F72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08D72DDF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(Intitulé complet et forme juridique) : .</w:t>
      </w:r>
      <w:r>
        <w:rPr>
          <w:rFonts w:ascii="Arial Narrow" w:hAnsi="Arial Narrow"/>
          <w:sz w:val="20"/>
        </w:rPr>
        <w:tab/>
      </w:r>
    </w:p>
    <w:p w14:paraId="420779E3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33DBC3F2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10F8E386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Au capital de </w:t>
      </w:r>
      <w:r>
        <w:rPr>
          <w:rFonts w:ascii="Arial Narrow" w:hAnsi="Arial Narrow"/>
          <w:sz w:val="20"/>
        </w:rPr>
        <w:tab/>
      </w:r>
    </w:p>
    <w:p w14:paraId="373D3F88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Ayant son siège social à </w:t>
      </w:r>
      <w:r>
        <w:rPr>
          <w:rFonts w:ascii="Arial Narrow" w:hAnsi="Arial Narrow"/>
          <w:sz w:val="20"/>
        </w:rPr>
        <w:tab/>
      </w:r>
    </w:p>
    <w:p w14:paraId="43BB128E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7AC3BCBB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422C4865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37E22B46" w14:textId="77777777" w:rsidR="005C7F71" w:rsidRDefault="00657287">
      <w:pPr>
        <w:pStyle w:val="StyleCorpsdetexteBookmanOldStyle"/>
        <w:tabs>
          <w:tab w:val="right" w:leader="dot" w:pos="5245"/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Téléphone : </w:t>
      </w:r>
      <w:r>
        <w:rPr>
          <w:rFonts w:ascii="Arial Narrow" w:hAnsi="Arial Narrow"/>
          <w:sz w:val="20"/>
        </w:rPr>
        <w:tab/>
        <w:t xml:space="preserve"> Fax : </w:t>
      </w:r>
      <w:r>
        <w:rPr>
          <w:rFonts w:ascii="Arial Narrow" w:hAnsi="Arial Narrow"/>
          <w:sz w:val="20"/>
        </w:rPr>
        <w:tab/>
      </w:r>
    </w:p>
    <w:p w14:paraId="7AA2FB6F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5994DDD0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Immatriculé(e) à l’I.N.S.E.E. : </w:t>
      </w:r>
    </w:p>
    <w:p w14:paraId="3F0E6495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- numéro d’identité d’établissement (SIRET) : .</w:t>
      </w:r>
      <w:r>
        <w:rPr>
          <w:rFonts w:ascii="Arial Narrow" w:hAnsi="Arial Narrow"/>
          <w:sz w:val="20"/>
        </w:rPr>
        <w:tab/>
      </w:r>
    </w:p>
    <w:p w14:paraId="263570D0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- code d’activité économique principale (APE) : </w:t>
      </w:r>
      <w:r>
        <w:rPr>
          <w:rFonts w:ascii="Arial Narrow" w:hAnsi="Arial Narrow"/>
          <w:sz w:val="20"/>
        </w:rPr>
        <w:tab/>
      </w:r>
    </w:p>
    <w:p w14:paraId="6B359661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- numéro d’inscription au registre du commerce et des sociétés</w:t>
      </w:r>
      <w:r>
        <w:rPr>
          <w:rFonts w:ascii="Arial Narrow" w:hAnsi="Arial Narrow"/>
          <w:sz w:val="20"/>
          <w:vertAlign w:val="superscript"/>
        </w:rPr>
        <w:t>1</w:t>
      </w:r>
      <w:r>
        <w:rPr>
          <w:rFonts w:ascii="Arial Narrow" w:hAnsi="Arial Narrow"/>
          <w:sz w:val="20"/>
        </w:rPr>
        <w:t xml:space="preserve"> : </w:t>
      </w:r>
      <w:r>
        <w:rPr>
          <w:rFonts w:ascii="Arial Narrow" w:hAnsi="Arial Narrow"/>
          <w:sz w:val="20"/>
        </w:rPr>
        <w:tab/>
      </w:r>
    </w:p>
    <w:p w14:paraId="01D6F7A3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2EE6C703" w14:textId="77777777" w:rsidR="005C7F71" w:rsidRDefault="0086436C">
      <w:pPr>
        <w:pStyle w:val="StyleCorpsdetexteBookmanOldStyle"/>
        <w:numPr>
          <w:ilvl w:val="0"/>
          <w:numId w:val="8"/>
        </w:numPr>
        <w:tabs>
          <w:tab w:val="right" w:leader="dot" w:pos="9638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Après</w:t>
      </w:r>
      <w:r w:rsidR="00657287">
        <w:rPr>
          <w:rFonts w:ascii="Arial Narrow" w:hAnsi="Arial Narrow"/>
          <w:sz w:val="20"/>
        </w:rPr>
        <w:t xml:space="preserve"> avoir pris connaissance du cahier des clauses administratives particulières (C.C.A.P), et des documents qui y sont mentionnés,</w:t>
      </w:r>
    </w:p>
    <w:p w14:paraId="666D8AAB" w14:textId="77777777" w:rsidR="005C7F71" w:rsidRDefault="0086436C">
      <w:pPr>
        <w:pStyle w:val="StyleCorpsdetexteBookmanOldStyle"/>
        <w:numPr>
          <w:ilvl w:val="0"/>
          <w:numId w:val="8"/>
        </w:numPr>
        <w:tabs>
          <w:tab w:val="right" w:leader="dot" w:pos="9638"/>
        </w:tabs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Et</w:t>
      </w:r>
      <w:r w:rsidR="00657287">
        <w:rPr>
          <w:rFonts w:ascii="Arial Narrow" w:hAnsi="Arial Narrow"/>
          <w:sz w:val="20"/>
        </w:rPr>
        <w:t xml:space="preserve"> après avoir fourni les pièces prévues au cahier des clauses administratives particulières (C.C.A.P),</w:t>
      </w:r>
    </w:p>
    <w:p w14:paraId="136DA508" w14:textId="77777777" w:rsidR="005C7F71" w:rsidRDefault="005C7F71"/>
    <w:p w14:paraId="7060CE63" w14:textId="77777777" w:rsidR="005C7F71" w:rsidRDefault="00657287">
      <w:r>
        <w:rPr>
          <w:b/>
          <w:bCs/>
        </w:rPr>
        <w:t>M’ENGAGE</w:t>
      </w:r>
      <w:r>
        <w:t xml:space="preserve"> à produire, si mon offre est retenue et si je ne les ai pas déjà fournis à l’appui de mon offre, les certificats fiscaux et sociaux dans un délai de 10 jours francs à compter de la date de réception de la demande qui m’en sera faite par le maître d’ouvrage.</w:t>
      </w:r>
    </w:p>
    <w:p w14:paraId="4CDAABCB" w14:textId="77777777" w:rsidR="005C7F71" w:rsidRDefault="005C7F71"/>
    <w:p w14:paraId="7BFD6016" w14:textId="77777777" w:rsidR="005C7F71" w:rsidRDefault="00657287">
      <w:r>
        <w:rPr>
          <w:b/>
          <w:bCs/>
        </w:rPr>
        <w:t>M’ENGAGE</w:t>
      </w:r>
      <w:r>
        <w:t xml:space="preserve"> sans réserve, conformément aux stipulations des documents visés ci-dessus, à exécuter les travaux dans les conditions ci-après définies.</w:t>
      </w:r>
    </w:p>
    <w:p w14:paraId="425C27EC" w14:textId="77777777" w:rsidR="005C7F71" w:rsidRDefault="005C7F71"/>
    <w:p w14:paraId="6474735B" w14:textId="77777777" w:rsidR="005C7F71" w:rsidRDefault="00657287">
      <w:r>
        <w:t>L’offre ainsi présentée ne me lie toutefois que si son acceptation m’est notifiée dans un délai de</w:t>
      </w:r>
      <w:r>
        <w:rPr>
          <w:b/>
        </w:rPr>
        <w:t xml:space="preserve"> 180 jours</w:t>
      </w:r>
      <w:r>
        <w:t xml:space="preserve"> à compter de la date limite de remise des offres fixée dans le règlement de consultation.</w:t>
      </w:r>
    </w:p>
    <w:p w14:paraId="627A561A" w14:textId="77777777" w:rsidR="005C7F71" w:rsidRDefault="00657287">
      <w:pPr>
        <w:spacing w:before="0"/>
        <w:jc w:val="left"/>
      </w:pPr>
      <w:r>
        <w:br w:type="page"/>
      </w:r>
    </w:p>
    <w:p w14:paraId="0A4620CE" w14:textId="77777777" w:rsidR="005C7F71" w:rsidRDefault="00657287">
      <w:pPr>
        <w:pStyle w:val="StyleCorpsdetexteBookmanOldStyle"/>
        <w:tabs>
          <w:tab w:val="right" w:leader="dot" w:pos="9638"/>
        </w:tabs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(page à remplir uniquement par les groupements)</w:t>
      </w:r>
    </w:p>
    <w:p w14:paraId="3F652DE4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279E605E" w14:textId="77777777" w:rsidR="005C7F71" w:rsidRDefault="00657287">
      <w:pPr>
        <w:pStyle w:val="StyleCorpsdetexteBookmanOldStyle"/>
        <w:spacing w:before="0"/>
        <w:ind w:firstLine="0"/>
        <w:rPr>
          <w:rFonts w:ascii="Arial Narrow" w:hAnsi="Arial Narrow"/>
          <w:b/>
          <w:sz w:val="20"/>
        </w:rPr>
      </w:pPr>
      <w:r>
        <w:rPr>
          <w:rFonts w:ascii="Wingdings" w:eastAsia="Wingdings" w:hAnsi="Wingdings" w:cs="Wingdings"/>
          <w:b/>
          <w:sz w:val="20"/>
        </w:rPr>
        <w:t></w:t>
      </w:r>
      <w:r>
        <w:rPr>
          <w:rFonts w:ascii="Arial Narrow" w:hAnsi="Arial Narrow"/>
          <w:b/>
          <w:sz w:val="20"/>
        </w:rPr>
        <w:t xml:space="preserve"> Nous soussignés :</w:t>
      </w:r>
    </w:p>
    <w:p w14:paraId="01E3B624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17CF3B34" w14:textId="77777777" w:rsidR="005C7F71" w:rsidRDefault="00657287">
      <w:pPr>
        <w:pStyle w:val="Retrait0"/>
      </w:pPr>
      <w:r>
        <w:t>CO-TRAITANT 1 :</w:t>
      </w:r>
    </w:p>
    <w:p w14:paraId="041EEF3F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b/>
          <w:sz w:val="20"/>
          <w:u w:val="single"/>
        </w:rPr>
      </w:pPr>
    </w:p>
    <w:p w14:paraId="31CCF497" w14:textId="77777777" w:rsidR="005C7F71" w:rsidRDefault="00657287">
      <w:pPr>
        <w:pStyle w:val="Retrait1"/>
        <w:tabs>
          <w:tab w:val="clear" w:pos="680"/>
        </w:tabs>
        <w:ind w:left="142" w:hanging="284"/>
      </w:pPr>
      <w:r>
        <w:t xml:space="preserve">Nom, prénom, qualité et adresse </w:t>
      </w:r>
    </w:p>
    <w:p w14:paraId="1ED0213F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M </w:t>
      </w:r>
      <w:r>
        <w:rPr>
          <w:rFonts w:ascii="Arial Narrow" w:hAnsi="Arial Narrow"/>
          <w:sz w:val="20"/>
        </w:rPr>
        <w:tab/>
      </w:r>
    </w:p>
    <w:p w14:paraId="31981FF1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340E20EA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1D118BF9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(Intitulé complet et forme juridique) :</w:t>
      </w:r>
      <w:r>
        <w:rPr>
          <w:rFonts w:ascii="Arial Narrow" w:hAnsi="Arial Narrow"/>
          <w:sz w:val="20"/>
        </w:rPr>
        <w:tab/>
      </w:r>
    </w:p>
    <w:p w14:paraId="45339690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6723FA9C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Au capital de </w:t>
      </w:r>
      <w:r>
        <w:rPr>
          <w:rFonts w:ascii="Arial Narrow" w:hAnsi="Arial Narrow"/>
          <w:sz w:val="20"/>
        </w:rPr>
        <w:tab/>
      </w:r>
    </w:p>
    <w:p w14:paraId="6A522CE1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Ayant son siège social à </w:t>
      </w:r>
      <w:r>
        <w:rPr>
          <w:rFonts w:ascii="Arial Narrow" w:hAnsi="Arial Narrow"/>
          <w:sz w:val="20"/>
        </w:rPr>
        <w:tab/>
      </w:r>
    </w:p>
    <w:p w14:paraId="6D909764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5F0CC77F" w14:textId="77777777" w:rsidR="005C7F71" w:rsidRDefault="00657287">
      <w:pPr>
        <w:pStyle w:val="StyleCorpsdetexteBookmanOldStyle"/>
        <w:tabs>
          <w:tab w:val="right" w:leader="dot" w:pos="5245"/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Téléphone : </w:t>
      </w:r>
      <w:r>
        <w:rPr>
          <w:rFonts w:ascii="Arial Narrow" w:hAnsi="Arial Narrow"/>
          <w:sz w:val="20"/>
        </w:rPr>
        <w:tab/>
        <w:t xml:space="preserve"> Fax : </w:t>
      </w:r>
      <w:r>
        <w:rPr>
          <w:rFonts w:ascii="Arial Narrow" w:hAnsi="Arial Narrow"/>
          <w:sz w:val="20"/>
        </w:rPr>
        <w:tab/>
      </w:r>
    </w:p>
    <w:p w14:paraId="084E29D5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Immatriculé(e) à l’I.N.S.E.E. : </w:t>
      </w:r>
    </w:p>
    <w:p w14:paraId="39A789ED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- numéro d’identité d’établissement (SIRET) : .</w:t>
      </w:r>
      <w:r>
        <w:rPr>
          <w:rFonts w:ascii="Arial Narrow" w:hAnsi="Arial Narrow"/>
          <w:sz w:val="20"/>
        </w:rPr>
        <w:tab/>
      </w:r>
    </w:p>
    <w:p w14:paraId="6B630FC1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- code d’activité économique principale (APE) : </w:t>
      </w:r>
      <w:r>
        <w:rPr>
          <w:rFonts w:ascii="Arial Narrow" w:hAnsi="Arial Narrow"/>
          <w:sz w:val="20"/>
        </w:rPr>
        <w:tab/>
      </w:r>
    </w:p>
    <w:p w14:paraId="526043F7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- numéro d’inscription au registre du commerce et des sociétés</w:t>
      </w:r>
      <w:r>
        <w:rPr>
          <w:rFonts w:ascii="Arial Narrow" w:hAnsi="Arial Narrow"/>
          <w:sz w:val="20"/>
          <w:vertAlign w:val="superscript"/>
        </w:rPr>
        <w:t>1</w:t>
      </w:r>
      <w:r>
        <w:rPr>
          <w:rFonts w:ascii="Arial Narrow" w:hAnsi="Arial Narrow"/>
          <w:sz w:val="20"/>
        </w:rPr>
        <w:t xml:space="preserve"> : </w:t>
      </w:r>
      <w:r>
        <w:rPr>
          <w:rFonts w:ascii="Arial Narrow" w:hAnsi="Arial Narrow"/>
          <w:sz w:val="20"/>
        </w:rPr>
        <w:tab/>
      </w:r>
    </w:p>
    <w:p w14:paraId="521C4773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21EDF61F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4107D9F4" w14:textId="77777777" w:rsidR="005C7F71" w:rsidRDefault="00657287">
      <w:pPr>
        <w:pStyle w:val="Retrait0"/>
      </w:pPr>
      <w:r>
        <w:t>CO-TRAITANT 2 :</w:t>
      </w:r>
    </w:p>
    <w:p w14:paraId="6541458C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1415F8E2" w14:textId="77777777" w:rsidR="005C7F71" w:rsidRDefault="00657287">
      <w:pPr>
        <w:pStyle w:val="Retrait1"/>
        <w:tabs>
          <w:tab w:val="clear" w:pos="680"/>
        </w:tabs>
        <w:ind w:left="142" w:hanging="284"/>
        <w:rPr>
          <w:u w:val="single"/>
        </w:rPr>
      </w:pPr>
      <w:r>
        <w:rPr>
          <w:u w:val="single"/>
        </w:rPr>
        <w:t xml:space="preserve">Nom, prénom, qualité et adresse </w:t>
      </w:r>
    </w:p>
    <w:p w14:paraId="29F9B498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M </w:t>
      </w:r>
      <w:r>
        <w:rPr>
          <w:rFonts w:ascii="Arial Narrow" w:hAnsi="Arial Narrow"/>
          <w:sz w:val="20"/>
        </w:rPr>
        <w:tab/>
      </w:r>
    </w:p>
    <w:p w14:paraId="6B91F16D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58E7C401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4E57394C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(Intitulé complet et forme juridique) : .</w:t>
      </w:r>
      <w:r>
        <w:rPr>
          <w:rFonts w:ascii="Arial Narrow" w:hAnsi="Arial Narrow"/>
          <w:sz w:val="20"/>
        </w:rPr>
        <w:tab/>
      </w:r>
    </w:p>
    <w:p w14:paraId="033DF7C6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7B570E44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Au capital de </w:t>
      </w:r>
      <w:r>
        <w:rPr>
          <w:rFonts w:ascii="Arial Narrow" w:hAnsi="Arial Narrow"/>
          <w:sz w:val="20"/>
        </w:rPr>
        <w:tab/>
      </w:r>
    </w:p>
    <w:p w14:paraId="55CB2E68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Ayant son siège social à </w:t>
      </w:r>
      <w:r>
        <w:rPr>
          <w:rFonts w:ascii="Arial Narrow" w:hAnsi="Arial Narrow"/>
          <w:sz w:val="20"/>
        </w:rPr>
        <w:tab/>
      </w:r>
    </w:p>
    <w:p w14:paraId="6EC02551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5C6496F3" w14:textId="77777777" w:rsidR="005C7F71" w:rsidRDefault="00657287">
      <w:pPr>
        <w:pStyle w:val="StyleCorpsdetexteBookmanOldStyle"/>
        <w:tabs>
          <w:tab w:val="right" w:leader="dot" w:pos="5245"/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Téléphone : </w:t>
      </w:r>
      <w:r>
        <w:rPr>
          <w:rFonts w:ascii="Arial Narrow" w:hAnsi="Arial Narrow"/>
          <w:sz w:val="20"/>
        </w:rPr>
        <w:tab/>
        <w:t xml:space="preserve"> Fax : </w:t>
      </w:r>
      <w:r>
        <w:rPr>
          <w:rFonts w:ascii="Arial Narrow" w:hAnsi="Arial Narrow"/>
          <w:sz w:val="20"/>
        </w:rPr>
        <w:tab/>
      </w:r>
    </w:p>
    <w:p w14:paraId="19FFD24E" w14:textId="77777777" w:rsidR="005C7F71" w:rsidRDefault="00657287">
      <w:pPr>
        <w:pStyle w:val="StyleCorpsdetexteBookmanOldStyle"/>
        <w:tabs>
          <w:tab w:val="right" w:leader="dot" w:pos="9638"/>
        </w:tabs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Immatriculé(e) à l’I.N.S.E.E. : </w:t>
      </w:r>
    </w:p>
    <w:p w14:paraId="0633AEA4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- numéro d’identité d’établissement (SIRET) : .</w:t>
      </w:r>
      <w:r>
        <w:rPr>
          <w:rFonts w:ascii="Arial Narrow" w:hAnsi="Arial Narrow"/>
          <w:sz w:val="20"/>
        </w:rPr>
        <w:tab/>
      </w:r>
    </w:p>
    <w:p w14:paraId="07BF74D1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- code d’activité économique principale (APE) : </w:t>
      </w:r>
      <w:r>
        <w:rPr>
          <w:rFonts w:ascii="Arial Narrow" w:hAnsi="Arial Narrow"/>
          <w:sz w:val="20"/>
        </w:rPr>
        <w:tab/>
      </w:r>
    </w:p>
    <w:p w14:paraId="56F121FC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left="142"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- numéro d’inscription au registre du commerce et des sociétés</w:t>
      </w:r>
      <w:r>
        <w:rPr>
          <w:rFonts w:ascii="Arial Narrow" w:hAnsi="Arial Narrow"/>
          <w:sz w:val="20"/>
          <w:vertAlign w:val="superscript"/>
        </w:rPr>
        <w:t>1</w:t>
      </w:r>
      <w:r>
        <w:rPr>
          <w:rFonts w:ascii="Arial Narrow" w:hAnsi="Arial Narrow"/>
          <w:sz w:val="20"/>
        </w:rPr>
        <w:t xml:space="preserve"> : </w:t>
      </w:r>
      <w:r>
        <w:rPr>
          <w:rFonts w:ascii="Arial Narrow" w:hAnsi="Arial Narrow"/>
          <w:sz w:val="20"/>
        </w:rPr>
        <w:tab/>
      </w:r>
    </w:p>
    <w:p w14:paraId="7BB192E4" w14:textId="77777777" w:rsidR="005C7F71" w:rsidRDefault="00657287">
      <w:pPr>
        <w:spacing w:before="0"/>
        <w:jc w:val="left"/>
      </w:pPr>
      <w:r>
        <w:br w:type="page"/>
      </w:r>
    </w:p>
    <w:p w14:paraId="665D2691" w14:textId="77777777" w:rsidR="005C7F71" w:rsidRDefault="00657287">
      <w:pPr>
        <w:pStyle w:val="Retrait0"/>
      </w:pPr>
      <w:r>
        <w:lastRenderedPageBreak/>
        <w:t>CO-TRAITANT 3 :</w:t>
      </w:r>
    </w:p>
    <w:p w14:paraId="1E9D7EB1" w14:textId="77777777" w:rsidR="005C7F71" w:rsidRDefault="00657287">
      <w:pPr>
        <w:pStyle w:val="StyleCorpsdetexteBookmanOldStyle"/>
        <w:numPr>
          <w:ilvl w:val="0"/>
          <w:numId w:val="7"/>
        </w:numPr>
        <w:tabs>
          <w:tab w:val="right" w:leader="dot" w:pos="9638"/>
        </w:tabs>
        <w:ind w:left="142"/>
        <w:rPr>
          <w:rFonts w:ascii="Arial Narrow" w:hAnsi="Arial Narrow"/>
          <w:sz w:val="20"/>
          <w:u w:val="single"/>
        </w:rPr>
      </w:pPr>
      <w:r>
        <w:rPr>
          <w:rFonts w:ascii="Arial Narrow" w:hAnsi="Arial Narrow"/>
          <w:sz w:val="20"/>
          <w:u w:val="single"/>
        </w:rPr>
        <w:t xml:space="preserve">Nom, prénom, qualité et adresse </w:t>
      </w:r>
    </w:p>
    <w:p w14:paraId="1B120300" w14:textId="77777777" w:rsidR="005C7F71" w:rsidRDefault="005C7F71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</w:p>
    <w:p w14:paraId="1D09E168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M </w:t>
      </w:r>
      <w:r>
        <w:rPr>
          <w:rFonts w:ascii="Arial Narrow" w:hAnsi="Arial Narrow"/>
          <w:sz w:val="20"/>
        </w:rPr>
        <w:tab/>
      </w:r>
    </w:p>
    <w:p w14:paraId="1F19146C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20312B35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19535E08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(Intitulé complet et forme juridique) : .</w:t>
      </w:r>
      <w:r>
        <w:rPr>
          <w:rFonts w:ascii="Arial Narrow" w:hAnsi="Arial Narrow"/>
          <w:sz w:val="20"/>
        </w:rPr>
        <w:tab/>
      </w:r>
    </w:p>
    <w:p w14:paraId="2E4B2137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1345F953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Au capital de </w:t>
      </w:r>
      <w:r>
        <w:rPr>
          <w:rFonts w:ascii="Arial Narrow" w:hAnsi="Arial Narrow"/>
          <w:sz w:val="20"/>
        </w:rPr>
        <w:tab/>
      </w:r>
    </w:p>
    <w:p w14:paraId="7E7A9D6C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Ayant son siège social à </w:t>
      </w:r>
      <w:r>
        <w:rPr>
          <w:rFonts w:ascii="Arial Narrow" w:hAnsi="Arial Narrow"/>
          <w:sz w:val="20"/>
        </w:rPr>
        <w:tab/>
      </w:r>
    </w:p>
    <w:p w14:paraId="40F621E2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3D7EB970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Téléphone : </w:t>
      </w:r>
      <w:r>
        <w:rPr>
          <w:rFonts w:ascii="Arial Narrow" w:hAnsi="Arial Narrow"/>
          <w:sz w:val="20"/>
        </w:rPr>
        <w:tab/>
        <w:t xml:space="preserve"> Fax : </w:t>
      </w:r>
      <w:r>
        <w:rPr>
          <w:rFonts w:ascii="Arial Narrow" w:hAnsi="Arial Narrow"/>
          <w:sz w:val="20"/>
        </w:rPr>
        <w:tab/>
      </w:r>
    </w:p>
    <w:p w14:paraId="419CCB77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Immatriculé(e) à l’I.N.S.E.E. : </w:t>
      </w:r>
    </w:p>
    <w:p w14:paraId="37365C8A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- numéro d’identité d’établissement (SIRET) : .</w:t>
      </w:r>
      <w:r>
        <w:rPr>
          <w:rFonts w:ascii="Arial Narrow" w:hAnsi="Arial Narrow"/>
          <w:sz w:val="20"/>
        </w:rPr>
        <w:tab/>
      </w:r>
    </w:p>
    <w:p w14:paraId="3B88D879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- code d’activité économique principale (APE) : </w:t>
      </w:r>
      <w:r>
        <w:rPr>
          <w:rFonts w:ascii="Arial Narrow" w:hAnsi="Arial Narrow"/>
          <w:sz w:val="20"/>
        </w:rPr>
        <w:tab/>
      </w:r>
    </w:p>
    <w:p w14:paraId="0BE57898" w14:textId="77777777" w:rsidR="005C7F71" w:rsidRDefault="00657287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- numéro d’inscription au registre du commerce et des sociétés1 : </w:t>
      </w:r>
      <w:r>
        <w:rPr>
          <w:rFonts w:ascii="Arial Narrow" w:hAnsi="Arial Narrow"/>
          <w:sz w:val="20"/>
        </w:rPr>
        <w:tab/>
      </w:r>
    </w:p>
    <w:p w14:paraId="7D502280" w14:textId="77777777" w:rsidR="005C7F71" w:rsidRDefault="005C7F71">
      <w:pPr>
        <w:pStyle w:val="StyleCorpsdetexteBookmanOldStyle"/>
        <w:tabs>
          <w:tab w:val="right" w:leader="dot" w:pos="9638"/>
        </w:tabs>
        <w:ind w:firstLine="142"/>
        <w:rPr>
          <w:rFonts w:ascii="Arial Narrow" w:hAnsi="Arial Narrow"/>
          <w:sz w:val="20"/>
        </w:rPr>
      </w:pPr>
    </w:p>
    <w:p w14:paraId="06488D0D" w14:textId="77777777" w:rsidR="005C7F71" w:rsidRDefault="00657287">
      <w:pPr>
        <w:pStyle w:val="Paragraphedeliste"/>
        <w:ind w:left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Après avoir :</w:t>
      </w:r>
    </w:p>
    <w:p w14:paraId="2857EBA3" w14:textId="77777777" w:rsidR="005C7F71" w:rsidRDefault="005C7F71">
      <w:pPr>
        <w:pStyle w:val="Paragraphedeliste"/>
        <w:ind w:left="0"/>
        <w:rPr>
          <w:rFonts w:ascii="Arial Narrow" w:hAnsi="Arial Narrow"/>
          <w:sz w:val="20"/>
          <w:szCs w:val="20"/>
        </w:rPr>
      </w:pPr>
    </w:p>
    <w:p w14:paraId="4FF7A3BB" w14:textId="77777777" w:rsidR="005C7F71" w:rsidRDefault="00657287">
      <w:pPr>
        <w:pStyle w:val="Paragraphedeliste"/>
        <w:numPr>
          <w:ilvl w:val="0"/>
          <w:numId w:val="11"/>
        </w:num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Pris connaissance du Cahier des Clauses Administratives Particulières (C.C.A.P.), du Cahier des Clauses Techniques Particulières (C.C.T.P.) et des documents qui y sont mentionnés,</w:t>
      </w:r>
    </w:p>
    <w:p w14:paraId="6A511CC4" w14:textId="77777777" w:rsidR="005C7F71" w:rsidRDefault="005C7F71">
      <w:pPr>
        <w:pStyle w:val="Paragraphedeliste"/>
        <w:ind w:left="420"/>
        <w:rPr>
          <w:rFonts w:ascii="Arial Narrow" w:hAnsi="Arial Narrow"/>
          <w:sz w:val="20"/>
          <w:szCs w:val="20"/>
        </w:rPr>
      </w:pPr>
    </w:p>
    <w:p w14:paraId="7F0AB396" w14:textId="77777777" w:rsidR="005C7F71" w:rsidRDefault="00657287">
      <w:pPr>
        <w:pStyle w:val="StyleCorpsdetexteBookmanOldStyle"/>
        <w:numPr>
          <w:ilvl w:val="0"/>
          <w:numId w:val="11"/>
        </w:numPr>
        <w:spacing w:before="0"/>
        <w:rPr>
          <w:rFonts w:ascii="Arial Narrow" w:hAnsi="Arial Narrow"/>
          <w:b/>
          <w:sz w:val="20"/>
        </w:rPr>
      </w:pPr>
      <w:r>
        <w:rPr>
          <w:rFonts w:ascii="Wingdings" w:eastAsia="Wingdings" w:hAnsi="Wingdings" w:cs="Wingdings"/>
          <w:b/>
          <w:sz w:val="20"/>
        </w:rPr>
        <w:t></w:t>
      </w:r>
      <w:r>
        <w:rPr>
          <w:rFonts w:ascii="Arial Narrow" w:hAnsi="Arial Narrow"/>
          <w:b/>
          <w:sz w:val="20"/>
        </w:rPr>
        <w:t xml:space="preserve"> Nous soussignés :</w:t>
      </w:r>
    </w:p>
    <w:p w14:paraId="58986DB0" w14:textId="77777777" w:rsidR="005C7F71" w:rsidRDefault="005C7F71">
      <w:pPr>
        <w:pStyle w:val="Paragraphedeliste"/>
        <w:ind w:left="420"/>
        <w:jc w:val="both"/>
        <w:rPr>
          <w:rFonts w:ascii="Arial Narrow" w:hAnsi="Arial Narrow"/>
          <w:sz w:val="20"/>
          <w:szCs w:val="20"/>
        </w:rPr>
      </w:pPr>
    </w:p>
    <w:p w14:paraId="6AB4DDDD" w14:textId="77777777" w:rsidR="005C7F71" w:rsidRDefault="00657287">
      <w:pPr>
        <w:tabs>
          <w:tab w:val="left" w:pos="426"/>
        </w:tabs>
        <w:ind w:left="426" w:hanging="426"/>
      </w:pPr>
      <w:r>
        <w:rPr>
          <w:rFonts w:ascii="Wingdings" w:eastAsia="Wingdings" w:hAnsi="Wingdings" w:cs="Wingdings"/>
        </w:rPr>
        <w:t></w:t>
      </w:r>
      <w:r>
        <w:t xml:space="preserve"> </w:t>
      </w:r>
      <w:r>
        <w:tab/>
        <w:t>Je m’engage, sans réserve, conformément aux conditions, clauses et prescriptions imposées par le Cahier des Clauses Administratives Particulières, à exécuter les prestations du présent Acte d’Engagement, dans les conditions ci-après définies.</w:t>
      </w:r>
    </w:p>
    <w:p w14:paraId="37B05AD3" w14:textId="77777777" w:rsidR="005C7F71" w:rsidRDefault="005C7F71">
      <w:pPr>
        <w:tabs>
          <w:tab w:val="left" w:pos="426"/>
        </w:tabs>
        <w:ind w:left="426" w:hanging="426"/>
      </w:pPr>
    </w:p>
    <w:p w14:paraId="03992DF1" w14:textId="0A1C383D" w:rsidR="005C7F71" w:rsidRDefault="00657287">
      <w:pPr>
        <w:pStyle w:val="Paragraphedeliste"/>
        <w:ind w:left="4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L’offre ainsi présentée ne me lie toutefois que si son acceptation m’est notifiée dans un délai de Cent </w:t>
      </w:r>
      <w:proofErr w:type="spellStart"/>
      <w:r w:rsidR="00BF4FE5">
        <w:rPr>
          <w:rFonts w:ascii="Arial Narrow" w:hAnsi="Arial Narrow"/>
          <w:sz w:val="20"/>
          <w:szCs w:val="20"/>
        </w:rPr>
        <w:t xml:space="preserve">quatre </w:t>
      </w:r>
      <w:r>
        <w:rPr>
          <w:rFonts w:ascii="Arial Narrow" w:hAnsi="Arial Narrow"/>
          <w:sz w:val="20"/>
          <w:szCs w:val="20"/>
        </w:rPr>
        <w:t>vingt</w:t>
      </w:r>
      <w:proofErr w:type="spellEnd"/>
      <w:r>
        <w:rPr>
          <w:rFonts w:ascii="Arial Narrow" w:hAnsi="Arial Narrow"/>
          <w:sz w:val="20"/>
          <w:szCs w:val="20"/>
        </w:rPr>
        <w:t xml:space="preserve"> (1</w:t>
      </w:r>
      <w:r w:rsidR="00BF4FE5">
        <w:rPr>
          <w:rFonts w:ascii="Arial Narrow" w:hAnsi="Arial Narrow"/>
          <w:sz w:val="20"/>
          <w:szCs w:val="20"/>
        </w:rPr>
        <w:t>8</w:t>
      </w:r>
      <w:r>
        <w:rPr>
          <w:rFonts w:ascii="Arial Narrow" w:hAnsi="Arial Narrow"/>
          <w:sz w:val="20"/>
          <w:szCs w:val="20"/>
        </w:rPr>
        <w:t>0) jours à compter de la date limite de remise des offres fixée par le Règlement de la Consultation (R.C.).</w:t>
      </w:r>
    </w:p>
    <w:p w14:paraId="26842F80" w14:textId="77777777" w:rsidR="005C7F71" w:rsidRDefault="005C7F71">
      <w:pPr>
        <w:pStyle w:val="Paragraphedeliste"/>
        <w:ind w:left="420"/>
        <w:jc w:val="both"/>
        <w:rPr>
          <w:rFonts w:ascii="Arial Narrow" w:hAnsi="Arial Narrow"/>
          <w:sz w:val="20"/>
          <w:szCs w:val="20"/>
        </w:rPr>
      </w:pPr>
    </w:p>
    <w:p w14:paraId="381EF6C6" w14:textId="77777777" w:rsidR="005C7F71" w:rsidRDefault="00657287">
      <w:pPr>
        <w:pStyle w:val="Paragraphedeliste"/>
        <w:ind w:left="420" w:hanging="420"/>
        <w:jc w:val="both"/>
        <w:rPr>
          <w:rFonts w:ascii="Arial Narrow" w:hAnsi="Arial Narrow"/>
          <w:sz w:val="20"/>
          <w:szCs w:val="20"/>
        </w:rPr>
      </w:pPr>
      <w:r>
        <w:rPr>
          <w:rFonts w:ascii="Wingdings" w:eastAsia="Wingdings" w:hAnsi="Wingdings" w:cs="Wingdings"/>
          <w:sz w:val="20"/>
          <w:szCs w:val="20"/>
        </w:rPr>
        <w:t>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ab/>
        <w:t>Nous nous engageons en tant que co-traitants, sans réserve, conformément aux conditions, clauses et prescriptions imposées par le Cahier des Clauses Administratives Particulières, à exécuter les prestations du présent Acte d’Engagement, dans les conditions ci-après définies.</w:t>
      </w:r>
    </w:p>
    <w:p w14:paraId="16EDE964" w14:textId="77777777" w:rsidR="005C7F71" w:rsidRDefault="005C7F71">
      <w:pPr>
        <w:pStyle w:val="Paragraphedeliste"/>
        <w:ind w:left="420" w:hanging="420"/>
        <w:jc w:val="both"/>
        <w:rPr>
          <w:rFonts w:ascii="Arial Narrow" w:hAnsi="Arial Narrow"/>
          <w:sz w:val="20"/>
          <w:szCs w:val="20"/>
        </w:rPr>
      </w:pPr>
    </w:p>
    <w:p w14:paraId="401F648A" w14:textId="77777777" w:rsidR="005C7F71" w:rsidRDefault="00657287">
      <w:pPr>
        <w:pStyle w:val="Paragraphedeliste"/>
        <w:ind w:left="4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L’offre ainsi présentée ne nous lie toutefois que si son acceptation nous est notifiée dans un délai de Cent vingt (120) jours à compter de la date limite de remise des offres fixée par le Règlement de la Consultation (R.C.).</w:t>
      </w:r>
    </w:p>
    <w:p w14:paraId="0F60D95A" w14:textId="77777777" w:rsidR="005C7F71" w:rsidRDefault="005C7F71">
      <w:pPr>
        <w:pStyle w:val="Paragraphedeliste"/>
        <w:spacing w:after="0" w:line="240" w:lineRule="auto"/>
        <w:ind w:left="420"/>
        <w:jc w:val="both"/>
        <w:rPr>
          <w:rFonts w:ascii="Arial Narrow" w:hAnsi="Arial Narrow"/>
          <w:sz w:val="20"/>
          <w:szCs w:val="20"/>
        </w:rPr>
      </w:pPr>
    </w:p>
    <w:p w14:paraId="117F15A9" w14:textId="77777777" w:rsidR="005C7F71" w:rsidRDefault="00657287">
      <w:r>
        <w:t xml:space="preserve">L’entreprise ........................................................... </w:t>
      </w:r>
    </w:p>
    <w:p w14:paraId="536E9E34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55B8185E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Wingdings" w:eastAsia="Wingdings" w:hAnsi="Wingdings" w:cs="Wingdings"/>
          <w:sz w:val="20"/>
        </w:rPr>
        <w:t></w:t>
      </w:r>
      <w:r>
        <w:rPr>
          <w:rFonts w:ascii="Arial Narrow" w:hAnsi="Arial Narrow"/>
          <w:sz w:val="20"/>
        </w:rPr>
        <w:t xml:space="preserve"> agit en tant que mandataire du groupement solidaire </w:t>
      </w:r>
      <w:r>
        <w:rPr>
          <w:rStyle w:val="Ancredenotedebasdepage"/>
          <w:rFonts w:ascii="Arial Narrow" w:hAnsi="Arial Narrow"/>
          <w:sz w:val="20"/>
        </w:rPr>
        <w:footnoteReference w:id="2"/>
      </w:r>
    </w:p>
    <w:p w14:paraId="128BA212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11D550CD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Wingdings" w:eastAsia="Wingdings" w:hAnsi="Wingdings" w:cs="Wingdings"/>
          <w:sz w:val="20"/>
        </w:rPr>
        <w:t></w:t>
      </w:r>
      <w:r>
        <w:rPr>
          <w:rFonts w:ascii="Arial Narrow" w:hAnsi="Arial Narrow"/>
          <w:sz w:val="20"/>
        </w:rPr>
        <w:t xml:space="preserve"> agit en tant que mandataire solidaire du groupement conjoint (le mandataire doit être obligatoirement solidaire dans le cas d’un groupement conjoint)</w:t>
      </w:r>
    </w:p>
    <w:p w14:paraId="3F898E28" w14:textId="77777777" w:rsidR="005C7F71" w:rsidRDefault="00657287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pour l’ensemble des entrepreneurs groupés désignés dans la lettre de candidature (DC1) qu’ils ont signé le ..…./….../.......</w:t>
      </w:r>
    </w:p>
    <w:p w14:paraId="1B1F6B87" w14:textId="77777777" w:rsidR="005C7F71" w:rsidRDefault="00657287">
      <w:pPr>
        <w:pStyle w:val="Titre1"/>
        <w:numPr>
          <w:ilvl w:val="0"/>
          <w:numId w:val="20"/>
        </w:numPr>
        <w:ind w:left="431" w:hanging="431"/>
      </w:pPr>
      <w:bookmarkStart w:id="2" w:name="_Toc467661831"/>
      <w:bookmarkStart w:id="3" w:name="_Toc190414696"/>
      <w:r>
        <w:lastRenderedPageBreak/>
        <w:t>Prix</w:t>
      </w:r>
      <w:bookmarkEnd w:id="2"/>
      <w:bookmarkEnd w:id="3"/>
    </w:p>
    <w:p w14:paraId="1F6CC91A" w14:textId="77777777" w:rsidR="005C7F71" w:rsidRDefault="00657287">
      <w:r>
        <w:t>Les prix du présent Marché sont réputés établis sur les conditions économiques du mois (Mo) précédent la date limite de remise des offres.</w:t>
      </w:r>
    </w:p>
    <w:p w14:paraId="2B6BA09F" w14:textId="77777777" w:rsidR="005C7F71" w:rsidRDefault="005C7F71">
      <w:pPr>
        <w:pStyle w:val="StyleCorpsdetexteBookmanOldStyle"/>
        <w:tabs>
          <w:tab w:val="right" w:leader="dot" w:pos="9638"/>
        </w:tabs>
        <w:ind w:firstLine="0"/>
        <w:rPr>
          <w:rFonts w:ascii="Arial Narrow" w:hAnsi="Arial Narrow"/>
          <w:sz w:val="20"/>
        </w:rPr>
      </w:pPr>
    </w:p>
    <w:p w14:paraId="5AFDB3C0" w14:textId="77777777" w:rsidR="005C7F71" w:rsidRDefault="00657287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Les modalités de variation des prix sont fixées au cahier des clauses administratives particulières (C.C.A.P.).</w:t>
      </w:r>
    </w:p>
    <w:p w14:paraId="51E5AB3C" w14:textId="77777777" w:rsidR="005C7F71" w:rsidRDefault="005C7F71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</w:p>
    <w:p w14:paraId="72E6F882" w14:textId="77777777" w:rsidR="005C7F71" w:rsidRDefault="00657287">
      <w:pPr>
        <w:pStyle w:val="StyleCorpsdetexteBookmanOldStyleCarCa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L'évaluation de l'ensemble des travaux, telle qu’elle résulte des quantités d’ouvrages figurant à la décomposition du prix global et forfaitaire (DGPF), complété par mes soins et annexé au présent acte d’engagement, est de : </w:t>
      </w:r>
    </w:p>
    <w:p w14:paraId="21D879A8" w14:textId="77777777" w:rsidR="005C7F71" w:rsidRDefault="005C7F71">
      <w:pPr>
        <w:ind w:left="142"/>
        <w:rPr>
          <w:b/>
        </w:rPr>
      </w:pPr>
    </w:p>
    <w:tbl>
      <w:tblPr>
        <w:tblW w:w="9348" w:type="dxa"/>
        <w:tblInd w:w="17" w:type="dxa"/>
        <w:tblLayout w:type="fixed"/>
        <w:tblCellMar>
          <w:left w:w="7" w:type="dxa"/>
          <w:right w:w="15" w:type="dxa"/>
        </w:tblCellMar>
        <w:tblLook w:val="0000" w:firstRow="0" w:lastRow="0" w:firstColumn="0" w:lastColumn="0" w:noHBand="0" w:noVBand="0"/>
      </w:tblPr>
      <w:tblGrid>
        <w:gridCol w:w="5778"/>
        <w:gridCol w:w="3570"/>
      </w:tblGrid>
      <w:tr w:rsidR="005C7F71" w14:paraId="5DFAB0E3" w14:textId="77777777">
        <w:tc>
          <w:tcPr>
            <w:tcW w:w="57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08BFE133" w14:textId="77777777" w:rsidR="005C7F71" w:rsidRDefault="00657287">
            <w:pPr>
              <w:keepLines/>
              <w:widowControl w:val="0"/>
              <w:spacing w:before="60" w:after="60"/>
              <w:ind w:left="108" w:right="90"/>
              <w:rPr>
                <w:rFonts w:cs="Arial"/>
              </w:rPr>
            </w:pPr>
            <w:r>
              <w:rPr>
                <w:rFonts w:cs="Arial"/>
                <w:color w:val="000000"/>
              </w:rPr>
              <w:t>Montant hors TVA</w:t>
            </w:r>
          </w:p>
        </w:tc>
        <w:tc>
          <w:tcPr>
            <w:tcW w:w="357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442F19B9" w14:textId="77777777" w:rsidR="005C7F71" w:rsidRDefault="00657287">
            <w:pPr>
              <w:keepLines/>
              <w:widowControl w:val="0"/>
              <w:spacing w:before="60" w:after="60"/>
              <w:ind w:left="126" w:right="80"/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  <w:tr w:rsidR="005C7F71" w14:paraId="166CDBD7" w14:textId="77777777">
        <w:tc>
          <w:tcPr>
            <w:tcW w:w="57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7560D6C5" w14:textId="77777777" w:rsidR="005C7F71" w:rsidRDefault="00657287">
            <w:pPr>
              <w:keepLines/>
              <w:widowControl w:val="0"/>
              <w:spacing w:before="60" w:after="60"/>
              <w:ind w:left="108" w:right="90"/>
              <w:rPr>
                <w:rFonts w:cs="Arial"/>
              </w:rPr>
            </w:pPr>
            <w:r>
              <w:rPr>
                <w:rFonts w:cs="Arial"/>
                <w:color w:val="000000"/>
              </w:rPr>
              <w:t>Montant de la TVA (au taux de 20 %)</w:t>
            </w:r>
          </w:p>
        </w:tc>
        <w:tc>
          <w:tcPr>
            <w:tcW w:w="357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1F1C2965" w14:textId="77777777" w:rsidR="005C7F71" w:rsidRDefault="00657287">
            <w:pPr>
              <w:widowControl w:val="0"/>
              <w:tabs>
                <w:tab w:val="left" w:pos="3330"/>
              </w:tabs>
              <w:spacing w:before="60" w:after="60"/>
              <w:ind w:left="126" w:right="85"/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  <w:tr w:rsidR="005C7F71" w14:paraId="1EF013D9" w14:textId="77777777">
        <w:tc>
          <w:tcPr>
            <w:tcW w:w="57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</w:tcPr>
          <w:p w14:paraId="693A79E8" w14:textId="77777777" w:rsidR="005C7F71" w:rsidRDefault="00657287">
            <w:pPr>
              <w:keepLines/>
              <w:widowControl w:val="0"/>
              <w:spacing w:before="60" w:after="60"/>
              <w:ind w:left="108" w:right="90"/>
              <w:rPr>
                <w:rFonts w:cs="Arial"/>
              </w:rPr>
            </w:pPr>
            <w:r>
              <w:rPr>
                <w:rFonts w:cs="Arial"/>
                <w:color w:val="000000"/>
              </w:rPr>
              <w:t>Montant TVA incluse</w:t>
            </w:r>
          </w:p>
        </w:tc>
        <w:tc>
          <w:tcPr>
            <w:tcW w:w="357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</w:tcPr>
          <w:p w14:paraId="036398F8" w14:textId="77777777" w:rsidR="005C7F71" w:rsidRDefault="00657287">
            <w:pPr>
              <w:widowControl w:val="0"/>
              <w:spacing w:before="60" w:after="60"/>
              <w:ind w:left="126" w:right="80"/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€</w:t>
            </w:r>
          </w:p>
        </w:tc>
      </w:tr>
    </w:tbl>
    <w:p w14:paraId="7B3636AF" w14:textId="77777777" w:rsidR="005C7F71" w:rsidRDefault="00657287">
      <w:pPr>
        <w:keepLines/>
        <w:widowControl w:val="0"/>
        <w:spacing w:before="60"/>
        <w:ind w:left="117" w:right="111"/>
        <w:rPr>
          <w:rFonts w:cs="Arial"/>
        </w:rPr>
      </w:pPr>
      <w:r>
        <w:rPr>
          <w:rFonts w:cs="Arial"/>
          <w:b/>
          <w:bCs/>
          <w:i/>
          <w:iCs/>
          <w:color w:val="000000"/>
        </w:rPr>
        <w:t>Montant global TTC (en lettres)</w:t>
      </w:r>
    </w:p>
    <w:p w14:paraId="69DCC305" w14:textId="77777777" w:rsidR="005C7F71" w:rsidRDefault="00657287">
      <w:pPr>
        <w:keepLines/>
        <w:widowControl w:val="0"/>
        <w:ind w:left="117" w:right="111"/>
        <w:rPr>
          <w:rFonts w:cs="Arial"/>
        </w:rPr>
      </w:pPr>
      <w:r>
        <w:rPr>
          <w:rFonts w:cs="Arial"/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........................................................................................................................................................................................................................................................................euro</w:t>
      </w:r>
      <w:r>
        <w:rPr>
          <w:rFonts w:cs="Arial"/>
          <w:bCs/>
          <w:color w:val="000000"/>
        </w:rPr>
        <w:t>s</w:t>
      </w:r>
    </w:p>
    <w:p w14:paraId="553282F0" w14:textId="77777777" w:rsidR="005C7F71" w:rsidRDefault="005C7F71">
      <w:pPr>
        <w:pStyle w:val="StyleCorpsdetexteBookmanOldStyleCarCar"/>
        <w:rPr>
          <w:rFonts w:ascii="Arial Narrow" w:hAnsi="Arial Narrow"/>
          <w:sz w:val="20"/>
        </w:rPr>
      </w:pPr>
    </w:p>
    <w:p w14:paraId="0DD60F27" w14:textId="77777777" w:rsidR="005C7F71" w:rsidRDefault="00657287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Les annexes n° ......................................... </w:t>
      </w:r>
      <w:r>
        <w:rPr>
          <w:rStyle w:val="Ancredenotedebasdepage"/>
          <w:rFonts w:ascii="Arial Narrow" w:hAnsi="Arial Narrow"/>
          <w:sz w:val="20"/>
        </w:rPr>
        <w:footnoteReference w:id="3"/>
      </w:r>
      <w:r>
        <w:rPr>
          <w:rFonts w:ascii="Arial Narrow" w:hAnsi="Arial Narrow"/>
          <w:sz w:val="20"/>
        </w:rPr>
        <w:t xml:space="preserve"> au présent acte d’engagement indiquent la nature et le montant des prestations qu’il est envisagé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 ou céder.</w:t>
      </w:r>
    </w:p>
    <w:p w14:paraId="680FF61A" w14:textId="77777777" w:rsidR="005C7F71" w:rsidRDefault="005C7F71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</w:p>
    <w:p w14:paraId="4761205B" w14:textId="77777777" w:rsidR="005C7F71" w:rsidRDefault="00657287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Chaque annexe constitue une demande d’acceptation du sous-traitant concerné et d’agrément des conditions de paiement du contrat de sous-traitance.</w:t>
      </w:r>
    </w:p>
    <w:p w14:paraId="742325E3" w14:textId="77777777" w:rsidR="005C7F71" w:rsidRDefault="005C7F71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</w:p>
    <w:p w14:paraId="037165B6" w14:textId="77777777" w:rsidR="005C7F71" w:rsidRDefault="00657287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Les modalités d’acceptation par le Pouvoir Adjudicateur des sous-traitants sont les suivantes : </w:t>
      </w:r>
    </w:p>
    <w:p w14:paraId="3057AE7E" w14:textId="77777777" w:rsidR="005C7F71" w:rsidRDefault="00657287">
      <w:pPr>
        <w:pStyle w:val="StyleCorpsdetexteBookmanOldStyle"/>
        <w:numPr>
          <w:ilvl w:val="0"/>
          <w:numId w:val="9"/>
        </w:numPr>
        <w:spacing w:before="120"/>
        <w:ind w:left="714" w:hanging="35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Notification du marché qui est réputée emporter acceptation du sous-traitant et agrément des conditions de paiement du contrat de sous-traitance.</w:t>
      </w:r>
    </w:p>
    <w:p w14:paraId="2ECDD42B" w14:textId="77777777" w:rsidR="005C7F71" w:rsidRDefault="00657287">
      <w:pPr>
        <w:pStyle w:val="StyleCorpsdetexteBookmanOldStyle"/>
        <w:numPr>
          <w:ilvl w:val="0"/>
          <w:numId w:val="9"/>
        </w:numPr>
        <w:spacing w:before="120"/>
        <w:ind w:left="714" w:hanging="35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Notification du marché ne valant pas acceptation du sous-traitant au motif que les documents des sous-traitants ne sont pas complets. L’entreprise titulaire du marché devra procéder à nouveau à une demande d’acceptation du sous-traitant.</w:t>
      </w:r>
    </w:p>
    <w:p w14:paraId="29513889" w14:textId="77777777" w:rsidR="005C7F71" w:rsidRDefault="00657287">
      <w:pPr>
        <w:pStyle w:val="StyleCorpsdetexteBookmanOldStyle"/>
        <w:numPr>
          <w:ilvl w:val="0"/>
          <w:numId w:val="9"/>
        </w:numPr>
        <w:spacing w:before="120"/>
        <w:ind w:left="714" w:hanging="357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Attribution du marché à l’entreprise principale mais le pouvoir adjudicateur refuse, lors de la mise au point du marché d’accepter le sous-traitant ou d’agréer ses conditions de paiement. L’entreprise a alors la faculté de présenter d’autres candidats à la sous-traitance en cours de marché.</w:t>
      </w:r>
    </w:p>
    <w:p w14:paraId="2BF29B1D" w14:textId="77777777" w:rsidR="005C7F71" w:rsidRDefault="005C7F71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</w:p>
    <w:p w14:paraId="15357BFB" w14:textId="77777777" w:rsidR="005C7F71" w:rsidRDefault="00657287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Le montant total des prestations qu’il est envisagé de sous-traiter conformément à ces annexes est de :</w:t>
      </w:r>
    </w:p>
    <w:p w14:paraId="3FE21ADC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Montant hors taxe : </w:t>
      </w:r>
      <w:r>
        <w:rPr>
          <w:rFonts w:ascii="Arial Narrow" w:hAnsi="Arial Narrow"/>
          <w:sz w:val="20"/>
        </w:rPr>
        <w:tab/>
        <w:t xml:space="preserve"> Euros</w:t>
      </w:r>
    </w:p>
    <w:p w14:paraId="602D391F" w14:textId="77777777" w:rsidR="005C7F71" w:rsidRDefault="00657287">
      <w:pPr>
        <w:pStyle w:val="StyleCorpsdetexteBookmanOldStyle"/>
        <w:tabs>
          <w:tab w:val="left" w:pos="1843"/>
          <w:tab w:val="right" w:leader="dot" w:pos="9638"/>
        </w:tabs>
        <w:spacing w:before="12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TVA (taux de</w:t>
      </w:r>
      <w:r>
        <w:rPr>
          <w:rFonts w:ascii="Arial Narrow" w:hAnsi="Arial Narrow"/>
          <w:sz w:val="20"/>
        </w:rPr>
        <w:tab/>
        <w:t xml:space="preserve"> %) :</w:t>
      </w:r>
      <w:r>
        <w:rPr>
          <w:rFonts w:ascii="Arial Narrow" w:hAnsi="Arial Narrow"/>
          <w:sz w:val="20"/>
        </w:rPr>
        <w:tab/>
        <w:t xml:space="preserve"> Euros</w:t>
      </w:r>
    </w:p>
    <w:p w14:paraId="41F533E0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Montant TTC : </w:t>
      </w:r>
      <w:r>
        <w:rPr>
          <w:rFonts w:ascii="Arial Narrow" w:hAnsi="Arial Narrow"/>
          <w:sz w:val="20"/>
        </w:rPr>
        <w:tab/>
        <w:t xml:space="preserve"> Euros</w:t>
      </w:r>
    </w:p>
    <w:p w14:paraId="76D3FB81" w14:textId="77777777" w:rsidR="005C7F71" w:rsidRDefault="00657287">
      <w:pPr>
        <w:pStyle w:val="StyleCorpsdetexteBookmanOldStyle"/>
        <w:tabs>
          <w:tab w:val="right" w:leader="dot" w:pos="9638"/>
        </w:tabs>
        <w:spacing w:before="12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Soit en lettres : </w:t>
      </w:r>
      <w:r>
        <w:rPr>
          <w:rFonts w:ascii="Arial Narrow" w:hAnsi="Arial Narrow"/>
          <w:sz w:val="20"/>
        </w:rPr>
        <w:tab/>
      </w:r>
    </w:p>
    <w:p w14:paraId="3D64699E" w14:textId="77777777" w:rsidR="005C7F71" w:rsidRDefault="00657287">
      <w:pPr>
        <w:pStyle w:val="StyleCorpsdetexteBookmanOldStyle"/>
        <w:tabs>
          <w:tab w:val="right" w:leader="dot" w:pos="9638"/>
        </w:tabs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50349FA6" w14:textId="77777777" w:rsidR="005C7F71" w:rsidRDefault="00657287">
      <w:pPr>
        <w:spacing w:before="0"/>
        <w:jc w:val="left"/>
        <w:rPr>
          <w:b/>
        </w:rPr>
      </w:pPr>
      <w:r>
        <w:br w:type="page"/>
      </w:r>
    </w:p>
    <w:p w14:paraId="0DDD8790" w14:textId="77777777" w:rsidR="005C7F71" w:rsidRDefault="00657287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lastRenderedPageBreak/>
        <w:t>En outre, le tableau ci-après indique la nature et le montant des prestations qu’il est envisagé de faire exécuter par des sous-traitants payés directement, après avoir demandé en cours de travaux leur acceptation et l’agrément des conditions de paiement du contrat de sous-traitance les concernant au Maître d’ouvrage ; les sommes figurant dans ce tableau correspondent au montant maximal de la créance que le sous-traitant concerné pourra présenter en nantissement ou céder.</w:t>
      </w:r>
    </w:p>
    <w:p w14:paraId="06A65424" w14:textId="77777777" w:rsidR="005C7F71" w:rsidRDefault="005C7F71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</w:p>
    <w:tbl>
      <w:tblPr>
        <w:tblStyle w:val="Grilledutableau"/>
        <w:tblW w:w="7507" w:type="dxa"/>
        <w:jc w:val="center"/>
        <w:tblLayout w:type="fixed"/>
        <w:tblLook w:val="04A0" w:firstRow="1" w:lastRow="0" w:firstColumn="1" w:lastColumn="0" w:noHBand="0" w:noVBand="1"/>
      </w:tblPr>
      <w:tblGrid>
        <w:gridCol w:w="3964"/>
        <w:gridCol w:w="1274"/>
        <w:gridCol w:w="993"/>
        <w:gridCol w:w="1276"/>
      </w:tblGrid>
      <w:tr w:rsidR="005C7F71" w14:paraId="509FA654" w14:textId="77777777">
        <w:trPr>
          <w:trHeight w:val="454"/>
          <w:jc w:val="center"/>
        </w:trPr>
        <w:tc>
          <w:tcPr>
            <w:tcW w:w="3963" w:type="dxa"/>
            <w:vAlign w:val="center"/>
          </w:tcPr>
          <w:p w14:paraId="35F69EBA" w14:textId="77777777" w:rsidR="005C7F71" w:rsidRDefault="00657287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Nature de la prestation</w:t>
            </w:r>
          </w:p>
        </w:tc>
        <w:tc>
          <w:tcPr>
            <w:tcW w:w="1274" w:type="dxa"/>
            <w:vAlign w:val="center"/>
          </w:tcPr>
          <w:p w14:paraId="51342182" w14:textId="77777777" w:rsidR="005C7F71" w:rsidRDefault="00657287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Montant en € H.T.</w:t>
            </w:r>
          </w:p>
        </w:tc>
        <w:tc>
          <w:tcPr>
            <w:tcW w:w="993" w:type="dxa"/>
            <w:vAlign w:val="center"/>
          </w:tcPr>
          <w:p w14:paraId="57F64D32" w14:textId="77777777" w:rsidR="005C7F71" w:rsidRDefault="00657287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Taux de TVA</w:t>
            </w:r>
          </w:p>
        </w:tc>
        <w:tc>
          <w:tcPr>
            <w:tcW w:w="1276" w:type="dxa"/>
            <w:vAlign w:val="center"/>
          </w:tcPr>
          <w:p w14:paraId="1EFC5042" w14:textId="77777777" w:rsidR="005C7F71" w:rsidRDefault="00657287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Total en € TTC</w:t>
            </w:r>
          </w:p>
        </w:tc>
      </w:tr>
      <w:tr w:rsidR="005C7F71" w14:paraId="46FD3FCC" w14:textId="77777777">
        <w:trPr>
          <w:trHeight w:val="454"/>
          <w:jc w:val="center"/>
        </w:trPr>
        <w:tc>
          <w:tcPr>
            <w:tcW w:w="3963" w:type="dxa"/>
            <w:vAlign w:val="center"/>
          </w:tcPr>
          <w:p w14:paraId="17BCC0C1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4" w:type="dxa"/>
            <w:vAlign w:val="center"/>
          </w:tcPr>
          <w:p w14:paraId="3F3B7698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7416DD2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41F11DD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C7F71" w14:paraId="75364836" w14:textId="77777777">
        <w:trPr>
          <w:trHeight w:val="454"/>
          <w:jc w:val="center"/>
        </w:trPr>
        <w:tc>
          <w:tcPr>
            <w:tcW w:w="3963" w:type="dxa"/>
            <w:vAlign w:val="center"/>
          </w:tcPr>
          <w:p w14:paraId="7C856041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4" w:type="dxa"/>
            <w:vAlign w:val="center"/>
          </w:tcPr>
          <w:p w14:paraId="23CA9414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D9F7D7D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A9DDD0E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C7F71" w14:paraId="04C4F87B" w14:textId="77777777">
        <w:trPr>
          <w:trHeight w:val="454"/>
          <w:jc w:val="center"/>
        </w:trPr>
        <w:tc>
          <w:tcPr>
            <w:tcW w:w="3963" w:type="dxa"/>
            <w:vAlign w:val="center"/>
          </w:tcPr>
          <w:p w14:paraId="3E7D2F8F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4" w:type="dxa"/>
            <w:vAlign w:val="center"/>
          </w:tcPr>
          <w:p w14:paraId="6396692C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C4DB03A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B6E627B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5C7F71" w14:paraId="381AA6A6" w14:textId="77777777">
        <w:trPr>
          <w:trHeight w:val="454"/>
          <w:jc w:val="center"/>
        </w:trPr>
        <w:tc>
          <w:tcPr>
            <w:tcW w:w="3963" w:type="dxa"/>
            <w:vAlign w:val="center"/>
          </w:tcPr>
          <w:p w14:paraId="137D3A76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4" w:type="dxa"/>
            <w:vAlign w:val="center"/>
          </w:tcPr>
          <w:p w14:paraId="4638880D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1C823A2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0BA736" w14:textId="77777777" w:rsidR="005C7F71" w:rsidRDefault="005C7F71">
            <w:pPr>
              <w:pStyle w:val="StyleCorpsdetexteBookmanOldStyle"/>
              <w:spacing w:before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71780B96" w14:textId="77777777" w:rsidR="005C7F71" w:rsidRDefault="005C7F71">
      <w:pPr>
        <w:pStyle w:val="StyleCorpsdetexteBookmanOldStyle"/>
        <w:spacing w:before="0"/>
        <w:ind w:firstLine="0"/>
        <w:rPr>
          <w:rFonts w:ascii="Arial Narrow" w:hAnsi="Arial Narrow"/>
          <w:sz w:val="20"/>
        </w:rPr>
      </w:pPr>
    </w:p>
    <w:p w14:paraId="25617F2B" w14:textId="77777777" w:rsidR="005C7F71" w:rsidRDefault="00657287">
      <w:pPr>
        <w:pStyle w:val="StyleCorpsdetexteBookmanOldStyle"/>
        <w:spacing w:before="0"/>
        <w:ind w:firstLine="0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>Le montant total de la créance qui pourra être présentée en nantissement ou être cédée, est ainsi de :</w:t>
      </w:r>
    </w:p>
    <w:p w14:paraId="285849E6" w14:textId="77777777" w:rsidR="005C7F71" w:rsidRDefault="005C7F71">
      <w:pPr>
        <w:pStyle w:val="StyleCorpsdetexteBookmanOldStyle"/>
        <w:spacing w:before="0"/>
        <w:ind w:firstLine="0"/>
        <w:rPr>
          <w:rFonts w:ascii="Arial Narrow" w:hAnsi="Arial Narrow"/>
          <w:b/>
          <w:sz w:val="20"/>
        </w:rPr>
      </w:pPr>
    </w:p>
    <w:p w14:paraId="5E17B5A6" w14:textId="77777777" w:rsidR="005C7F71" w:rsidRDefault="00657287">
      <w:pPr>
        <w:pStyle w:val="StyleCorpsdetexteBookmanOldStyle"/>
        <w:tabs>
          <w:tab w:val="right" w:leader="dot" w:pos="5954"/>
          <w:tab w:val="right" w:pos="9638"/>
        </w:tabs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Montant TTC : </w:t>
      </w:r>
      <w:r>
        <w:rPr>
          <w:rFonts w:ascii="Arial Narrow" w:hAnsi="Arial Narrow"/>
          <w:sz w:val="20"/>
        </w:rPr>
        <w:tab/>
        <w:t xml:space="preserve"> Euros</w:t>
      </w:r>
    </w:p>
    <w:p w14:paraId="4EA08AE1" w14:textId="77777777" w:rsidR="005C7F71" w:rsidRDefault="005C7F71">
      <w:pPr>
        <w:pStyle w:val="StyleCorpsdetexteBookmanOldStyle"/>
        <w:tabs>
          <w:tab w:val="right" w:leader="dot" w:pos="5954"/>
          <w:tab w:val="right" w:pos="9638"/>
        </w:tabs>
        <w:spacing w:before="0"/>
        <w:ind w:firstLine="0"/>
        <w:rPr>
          <w:rFonts w:ascii="Arial Narrow" w:hAnsi="Arial Narrow"/>
          <w:sz w:val="20"/>
        </w:rPr>
      </w:pPr>
    </w:p>
    <w:p w14:paraId="7FFCB0F4" w14:textId="77777777" w:rsidR="005C7F71" w:rsidRDefault="00657287">
      <w:pPr>
        <w:pStyle w:val="StyleCorpsdetexteBookmanOldStyle"/>
        <w:tabs>
          <w:tab w:val="right" w:leader="dot" w:pos="9638"/>
        </w:tabs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Soit en lettres : </w:t>
      </w:r>
      <w:r>
        <w:rPr>
          <w:rFonts w:ascii="Arial Narrow" w:hAnsi="Arial Narrow"/>
          <w:sz w:val="20"/>
        </w:rPr>
        <w:tab/>
      </w:r>
    </w:p>
    <w:p w14:paraId="1C1D6AF7" w14:textId="77777777" w:rsidR="005C7F71" w:rsidRDefault="00657287">
      <w:pPr>
        <w:pStyle w:val="StyleCorpsdetexteBookmanOldStyle"/>
        <w:tabs>
          <w:tab w:val="right" w:leader="dot" w:pos="9638"/>
        </w:tabs>
        <w:spacing w:before="0"/>
        <w:ind w:firstLine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14:paraId="2F9D55FB" w14:textId="77777777" w:rsidR="005C7F71" w:rsidRDefault="005C7F71">
      <w:pPr>
        <w:pStyle w:val="StyleCorpsdetexteBookmanOldStyle"/>
        <w:tabs>
          <w:tab w:val="right" w:leader="dot" w:pos="9638"/>
        </w:tabs>
        <w:spacing w:before="0"/>
        <w:ind w:firstLine="0"/>
        <w:rPr>
          <w:rFonts w:ascii="Arial Narrow" w:hAnsi="Arial Narrow"/>
          <w:sz w:val="20"/>
        </w:rPr>
      </w:pPr>
    </w:p>
    <w:p w14:paraId="41F84644" w14:textId="77777777" w:rsidR="005C7F71" w:rsidRDefault="00657287">
      <w:pPr>
        <w:pStyle w:val="Titre1"/>
        <w:numPr>
          <w:ilvl w:val="0"/>
          <w:numId w:val="21"/>
        </w:numPr>
        <w:ind w:left="431" w:hanging="431"/>
      </w:pPr>
      <w:bookmarkStart w:id="4" w:name="_Toc319582729"/>
      <w:bookmarkStart w:id="5" w:name="_Toc190414697"/>
      <w:bookmarkEnd w:id="4"/>
      <w:r>
        <w:t>Délai maximal d’exécution</w:t>
      </w:r>
      <w:bookmarkEnd w:id="5"/>
    </w:p>
    <w:p w14:paraId="6CAC6E80" w14:textId="77777777" w:rsidR="005C7F71" w:rsidRDefault="005C7F71">
      <w:pPr>
        <w:pStyle w:val="StyleCorpsdetexteBookmanOldStyle"/>
        <w:spacing w:before="0"/>
        <w:rPr>
          <w:rFonts w:ascii="Arial Narrow" w:hAnsi="Arial Narrow"/>
          <w:b/>
          <w:bCs/>
          <w:sz w:val="24"/>
          <w:szCs w:val="24"/>
        </w:rPr>
      </w:pPr>
    </w:p>
    <w:p w14:paraId="2E180F80" w14:textId="471097D9" w:rsidR="005C7F71" w:rsidRDefault="00657287">
      <w:pPr>
        <w:pStyle w:val="StyleCorpsdetexteBookmanOldStyleCarCar"/>
        <w:rPr>
          <w:rFonts w:ascii="Arial Narrow" w:hAnsi="Arial Narrow"/>
        </w:rPr>
      </w:pPr>
      <w:r>
        <w:rPr>
          <w:rFonts w:ascii="Arial Narrow" w:hAnsi="Arial Narrow"/>
        </w:rPr>
        <w:t xml:space="preserve">Le délai maximal d’exécution des travaux est fixé à </w:t>
      </w:r>
      <w:r w:rsidR="00BD7F52">
        <w:rPr>
          <w:rFonts w:ascii="Arial Narrow" w:hAnsi="Arial Narrow"/>
          <w:b/>
          <w:bCs/>
        </w:rPr>
        <w:t>vingt</w:t>
      </w:r>
      <w:r>
        <w:rPr>
          <w:rFonts w:ascii="Arial Narrow" w:hAnsi="Arial Narrow"/>
          <w:b/>
          <w:bCs/>
        </w:rPr>
        <w:t xml:space="preserve"> (</w:t>
      </w:r>
      <w:r w:rsidR="00BD7F52">
        <w:rPr>
          <w:rFonts w:ascii="Arial Narrow" w:hAnsi="Arial Narrow"/>
          <w:b/>
          <w:bCs/>
        </w:rPr>
        <w:t>20</w:t>
      </w:r>
      <w:r>
        <w:rPr>
          <w:rFonts w:ascii="Arial Narrow" w:hAnsi="Arial Narrow"/>
          <w:b/>
          <w:bCs/>
        </w:rPr>
        <w:t>) semaines</w:t>
      </w:r>
      <w:r>
        <w:rPr>
          <w:rFonts w:ascii="Arial Narrow" w:hAnsi="Arial Narrow"/>
        </w:rPr>
        <w:t xml:space="preserve"> hors période préparatoire des travaux fixée à six (6) semaines. Le démarrage des travaux, conditionné par l’octroi d’aides, est envisagé à partir du </w:t>
      </w:r>
      <w:r w:rsidR="00BD7F52">
        <w:rPr>
          <w:rFonts w:ascii="Arial Narrow" w:hAnsi="Arial Narrow"/>
          <w:b/>
          <w:bCs/>
        </w:rPr>
        <w:t>2</w:t>
      </w:r>
      <w:r w:rsidR="00BD7F52" w:rsidRPr="00BD7F52">
        <w:rPr>
          <w:rFonts w:ascii="Arial Narrow" w:hAnsi="Arial Narrow"/>
          <w:b/>
          <w:bCs/>
          <w:vertAlign w:val="superscript"/>
        </w:rPr>
        <w:t>ème</w:t>
      </w:r>
      <w:r w:rsidR="00BD7F52">
        <w:rPr>
          <w:rFonts w:ascii="Arial Narrow" w:hAnsi="Arial Narrow"/>
          <w:b/>
          <w:bCs/>
        </w:rPr>
        <w:t xml:space="preserve"> trimestre</w:t>
      </w:r>
      <w:r>
        <w:rPr>
          <w:rFonts w:ascii="Arial Narrow" w:hAnsi="Arial Narrow"/>
          <w:b/>
          <w:bCs/>
        </w:rPr>
        <w:t xml:space="preserve"> </w:t>
      </w:r>
      <w:r w:rsidR="00BD7F52">
        <w:rPr>
          <w:rFonts w:ascii="Arial Narrow" w:hAnsi="Arial Narrow"/>
          <w:b/>
          <w:bCs/>
        </w:rPr>
        <w:t>2026</w:t>
      </w:r>
      <w:r>
        <w:rPr>
          <w:rFonts w:ascii="Arial Narrow" w:hAnsi="Arial Narrow"/>
          <w:b/>
          <w:bCs/>
        </w:rPr>
        <w:t>.</w:t>
      </w:r>
    </w:p>
    <w:p w14:paraId="6C1763A9" w14:textId="77777777" w:rsidR="005C7F71" w:rsidRDefault="005C7F71">
      <w:pPr>
        <w:pStyle w:val="StyleCorpsdetexteBookmanOldStyleCarCar"/>
        <w:rPr>
          <w:rFonts w:ascii="Arial Narrow" w:hAnsi="Arial Narrow"/>
          <w:sz w:val="20"/>
        </w:rPr>
      </w:pPr>
    </w:p>
    <w:p w14:paraId="58573325" w14:textId="77777777" w:rsidR="005C7F71" w:rsidRDefault="00657287">
      <w:pPr>
        <w:pStyle w:val="StyleCorpsdetexteBookmanOldStyleCarCar"/>
        <w:rPr>
          <w:rFonts w:ascii="Arial Narrow" w:hAnsi="Arial Narrow"/>
        </w:rPr>
      </w:pPr>
      <w:r>
        <w:rPr>
          <w:rFonts w:ascii="Arial Narrow" w:hAnsi="Arial Narrow"/>
        </w:rPr>
        <w:t xml:space="preserve">Le délai d’exécution des travaux a pour point de départ la date fixée par </w:t>
      </w:r>
      <w:r>
        <w:rPr>
          <w:rFonts w:ascii="Arial Narrow" w:hAnsi="Arial Narrow"/>
          <w:b/>
        </w:rPr>
        <w:t>l’ordre de service (O.S.)</w:t>
      </w:r>
      <w:r>
        <w:rPr>
          <w:rFonts w:ascii="Arial Narrow" w:hAnsi="Arial Narrow"/>
        </w:rPr>
        <w:t xml:space="preserve"> notifiant le commencement d’exécution.</w:t>
      </w:r>
    </w:p>
    <w:p w14:paraId="2451E9E2" w14:textId="77777777" w:rsidR="005C7F71" w:rsidRDefault="005C7F71">
      <w:pPr>
        <w:pStyle w:val="StyleCorpsdetexteBookmanOldStyleCarCar"/>
        <w:rPr>
          <w:rFonts w:ascii="Arial Narrow" w:hAnsi="Arial Narrow"/>
          <w:b/>
          <w:bCs/>
          <w:sz w:val="20"/>
        </w:rPr>
      </w:pPr>
    </w:p>
    <w:p w14:paraId="75865BF7" w14:textId="77777777" w:rsidR="005C7F71" w:rsidRDefault="00657287">
      <w:pPr>
        <w:pStyle w:val="StyleCorpsdetexteBookmanOldStyleCarCa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Les pénalités qui seront appliquées en cas de retard sont fixées au C.C.A.P.</w:t>
      </w:r>
    </w:p>
    <w:p w14:paraId="3E82FCE7" w14:textId="77777777" w:rsidR="005C7F71" w:rsidRDefault="005C7F71">
      <w:pPr>
        <w:jc w:val="left"/>
      </w:pPr>
    </w:p>
    <w:p w14:paraId="422D1298" w14:textId="77777777" w:rsidR="005C7F71" w:rsidRDefault="00657287">
      <w:pPr>
        <w:pStyle w:val="Titre1"/>
        <w:numPr>
          <w:ilvl w:val="0"/>
          <w:numId w:val="22"/>
        </w:numPr>
        <w:ind w:left="431" w:hanging="431"/>
      </w:pPr>
      <w:bookmarkStart w:id="6" w:name="_Toc190414698"/>
      <w:r>
        <w:t>Proposition de délai</w:t>
      </w:r>
      <w:bookmarkEnd w:id="6"/>
    </w:p>
    <w:p w14:paraId="562F218A" w14:textId="77777777" w:rsidR="005C7F71" w:rsidRDefault="005C7F71">
      <w:pPr>
        <w:pStyle w:val="StyleCorpsdetexteBookmanOldStyleCarCar"/>
        <w:rPr>
          <w:rFonts w:ascii="Arial Narrow" w:hAnsi="Arial Narrow"/>
          <w:sz w:val="20"/>
        </w:rPr>
      </w:pPr>
    </w:p>
    <w:p w14:paraId="6926A08B" w14:textId="77777777" w:rsidR="005C7F71" w:rsidRDefault="00657287">
      <w:pPr>
        <w:pStyle w:val="StyleCorpsdetexteBookmanOldStyleCarCar"/>
        <w:tabs>
          <w:tab w:val="right" w:leader="dot" w:pos="9638"/>
        </w:tabs>
        <w:rPr>
          <w:rFonts w:ascii="Arial Narrow" w:eastAsiaTheme="minorHAnsi" w:hAnsi="Arial Narrow" w:cs="Times-Roman"/>
          <w:b/>
          <w:sz w:val="20"/>
          <w:lang w:eastAsia="en-US"/>
        </w:rPr>
      </w:pPr>
      <w:r>
        <w:rPr>
          <w:rFonts w:ascii="Arial Narrow" w:hAnsi="Arial Narrow"/>
          <w:b/>
          <w:sz w:val="20"/>
        </w:rPr>
        <w:t>Le délai d’exécution global proposé par le candidat est de :</w:t>
      </w:r>
      <w:r>
        <w:rPr>
          <w:rFonts w:ascii="Arial Narrow" w:eastAsiaTheme="minorHAnsi" w:hAnsi="Arial Narrow" w:cs="Times-Roman"/>
          <w:b/>
          <w:sz w:val="20"/>
          <w:lang w:eastAsia="en-US"/>
        </w:rPr>
        <w:t xml:space="preserve"> </w:t>
      </w:r>
      <w:r>
        <w:rPr>
          <w:rFonts w:ascii="Arial Narrow" w:eastAsiaTheme="minorHAnsi" w:hAnsi="Arial Narrow" w:cs="Times-Roman"/>
          <w:b/>
          <w:sz w:val="20"/>
          <w:lang w:eastAsia="en-US"/>
        </w:rPr>
        <w:tab/>
      </w:r>
    </w:p>
    <w:p w14:paraId="09E9E68A" w14:textId="77777777" w:rsidR="005C7F71" w:rsidRDefault="005C7F71">
      <w:pPr>
        <w:pStyle w:val="StyleCorpsdetexteBookmanOldStyleCarCar"/>
        <w:tabs>
          <w:tab w:val="right" w:leader="dot" w:pos="9638"/>
        </w:tabs>
        <w:rPr>
          <w:rFonts w:ascii="Arial Narrow" w:eastAsiaTheme="minorHAnsi" w:hAnsi="Arial Narrow" w:cs="Times-Roman"/>
          <w:b/>
          <w:sz w:val="20"/>
          <w:lang w:eastAsia="en-US"/>
        </w:rPr>
      </w:pPr>
    </w:p>
    <w:p w14:paraId="6D3E0124" w14:textId="77777777" w:rsidR="005C7F71" w:rsidRDefault="00657287">
      <w:pPr>
        <w:pStyle w:val="StyleCorpsdetexteBookmanOldStyleCarCar"/>
        <w:tabs>
          <w:tab w:val="right" w:leader="dot" w:pos="7230"/>
        </w:tabs>
        <w:rPr>
          <w:rFonts w:ascii="Arial Narrow" w:eastAsiaTheme="minorHAnsi" w:hAnsi="Arial Narrow" w:cs="Times-Roman"/>
          <w:b/>
          <w:sz w:val="20"/>
          <w:lang w:eastAsia="en-US"/>
        </w:rPr>
      </w:pPr>
      <w:r>
        <w:rPr>
          <w:rFonts w:ascii="Arial Narrow" w:eastAsiaTheme="minorHAnsi" w:hAnsi="Arial Narrow" w:cs="Times-Roman"/>
          <w:b/>
          <w:sz w:val="20"/>
          <w:lang w:eastAsia="en-US"/>
        </w:rPr>
        <w:t>Dont :</w:t>
      </w:r>
      <w:r>
        <w:rPr>
          <w:rFonts w:ascii="Arial Narrow" w:eastAsiaTheme="minorHAnsi" w:hAnsi="Arial Narrow" w:cs="Times-Roman"/>
          <w:b/>
          <w:sz w:val="20"/>
          <w:lang w:eastAsia="en-US"/>
        </w:rPr>
        <w:tab/>
        <w:t xml:space="preserve"> de travaux préparatoires</w:t>
      </w:r>
    </w:p>
    <w:p w14:paraId="7EBEA714" w14:textId="77777777" w:rsidR="005C7F71" w:rsidRDefault="005C7F71">
      <w:pPr>
        <w:pStyle w:val="StyleCorpsdetexteBookmanOldStyleCarCar"/>
        <w:rPr>
          <w:rFonts w:ascii="Arial Narrow" w:hAnsi="Arial Narrow"/>
          <w:sz w:val="20"/>
        </w:rPr>
      </w:pPr>
    </w:p>
    <w:p w14:paraId="731CA4C5" w14:textId="77777777" w:rsidR="005C7F71" w:rsidRDefault="00657287">
      <w:pPr>
        <w:pStyle w:val="StyleCorpsdetexteBookmanOldStyleCarCa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Un planning prévisionnel, contresigné par l'entreprise seule ou un groupement, précisera ces délais.</w:t>
      </w:r>
    </w:p>
    <w:p w14:paraId="2CEA192C" w14:textId="77777777" w:rsidR="005C7F71" w:rsidRDefault="00657287">
      <w:pPr>
        <w:spacing w:before="0"/>
        <w:jc w:val="left"/>
      </w:pPr>
      <w:r>
        <w:br w:type="page"/>
      </w:r>
    </w:p>
    <w:p w14:paraId="2BD46D59" w14:textId="77777777" w:rsidR="005C7F71" w:rsidRPr="004225C1" w:rsidRDefault="00657287" w:rsidP="004225C1">
      <w:pPr>
        <w:pStyle w:val="Titre1"/>
        <w:numPr>
          <w:ilvl w:val="0"/>
          <w:numId w:val="23"/>
        </w:numPr>
        <w:ind w:left="431" w:hanging="431"/>
      </w:pPr>
      <w:bookmarkStart w:id="7" w:name="_Toc467661833"/>
      <w:bookmarkStart w:id="8" w:name="_Toc190414699"/>
      <w:r>
        <w:lastRenderedPageBreak/>
        <w:t>Paiement</w:t>
      </w:r>
      <w:bookmarkEnd w:id="7"/>
      <w:bookmarkEnd w:id="8"/>
    </w:p>
    <w:p w14:paraId="0F73CA4C" w14:textId="77777777" w:rsidR="005C7F71" w:rsidRDefault="00657287">
      <w:pPr>
        <w:tabs>
          <w:tab w:val="right" w:leader="dot" w:pos="9638"/>
        </w:tabs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Le Maître de l'ouvrage se libérera des sommes dues au titre du présent marché en faisant porter le montant au crédit du ou des comptes suivants :</w:t>
      </w:r>
    </w:p>
    <w:p w14:paraId="68248CB7" w14:textId="77777777" w:rsidR="005C7F71" w:rsidRDefault="005C7F71">
      <w:pPr>
        <w:tabs>
          <w:tab w:val="right" w:leader="dot" w:pos="9638"/>
        </w:tabs>
        <w:rPr>
          <w:rFonts w:eastAsiaTheme="minorHAnsi" w:cs="Times-Roman"/>
          <w:lang w:eastAsia="en-US"/>
        </w:rPr>
      </w:pPr>
    </w:p>
    <w:p w14:paraId="5D3730C7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0" w:hanging="284"/>
        <w:rPr>
          <w:rFonts w:eastAsiaTheme="minorHAnsi" w:cs="Times-Roman"/>
        </w:rPr>
      </w:pPr>
      <w:r>
        <w:rPr>
          <w:rFonts w:eastAsiaTheme="minorHAnsi"/>
        </w:rPr>
        <w:t>Ouvert au nom de :</w:t>
      </w:r>
      <w:r>
        <w:rPr>
          <w:rFonts w:eastAsiaTheme="minorHAnsi" w:cs="Times-Roman"/>
        </w:rPr>
        <w:tab/>
      </w:r>
    </w:p>
    <w:p w14:paraId="29573C81" w14:textId="77777777" w:rsidR="005C7F71" w:rsidRDefault="0086436C">
      <w:pPr>
        <w:tabs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Pour</w:t>
      </w:r>
      <w:r w:rsidR="00657287">
        <w:rPr>
          <w:rFonts w:eastAsiaTheme="minorHAnsi" w:cs="Times-Roman"/>
          <w:lang w:eastAsia="en-US"/>
        </w:rPr>
        <w:t xml:space="preserve"> les prestations suivantes : </w:t>
      </w:r>
      <w:r w:rsidR="00657287">
        <w:rPr>
          <w:rFonts w:eastAsiaTheme="minorHAnsi" w:cs="Times-Roman"/>
          <w:lang w:eastAsia="en-US"/>
        </w:rPr>
        <w:tab/>
      </w:r>
    </w:p>
    <w:p w14:paraId="12B8DE28" w14:textId="77777777" w:rsidR="005C7F71" w:rsidRDefault="00657287">
      <w:pPr>
        <w:tabs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 xml:space="preserve">Établissement : </w:t>
      </w:r>
      <w:r>
        <w:rPr>
          <w:rFonts w:eastAsiaTheme="minorHAnsi" w:cs="Times-Roman"/>
          <w:lang w:eastAsia="en-US"/>
        </w:rPr>
        <w:tab/>
      </w:r>
    </w:p>
    <w:p w14:paraId="592F6E56" w14:textId="77777777" w:rsidR="005C7F71" w:rsidRDefault="00657287">
      <w:pPr>
        <w:tabs>
          <w:tab w:val="left" w:leader="dot" w:pos="3969"/>
          <w:tab w:val="left" w:leader="dot" w:pos="5103"/>
          <w:tab w:val="left" w:leader="dot" w:pos="7371"/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 xml:space="preserve">Numéro de compte : </w:t>
      </w:r>
      <w:r>
        <w:rPr>
          <w:rFonts w:eastAsiaTheme="minorHAnsi" w:cs="Times-Roman"/>
          <w:lang w:eastAsia="en-US"/>
        </w:rPr>
        <w:tab/>
        <w:t xml:space="preserve"> Clé : </w:t>
      </w:r>
      <w:r>
        <w:rPr>
          <w:rFonts w:eastAsiaTheme="minorHAnsi" w:cs="Times-Roman"/>
          <w:lang w:eastAsia="en-US"/>
        </w:rPr>
        <w:tab/>
        <w:t xml:space="preserve"> Code banque : </w:t>
      </w:r>
      <w:r>
        <w:rPr>
          <w:rFonts w:eastAsiaTheme="minorHAnsi" w:cs="Times-Roman"/>
          <w:lang w:eastAsia="en-US"/>
        </w:rPr>
        <w:tab/>
        <w:t xml:space="preserve"> Code guichet : </w:t>
      </w:r>
      <w:r>
        <w:rPr>
          <w:rFonts w:eastAsiaTheme="minorHAnsi" w:cs="Times-Roman"/>
          <w:lang w:eastAsia="en-US"/>
        </w:rPr>
        <w:tab/>
      </w:r>
    </w:p>
    <w:p w14:paraId="0BA8AFDD" w14:textId="77777777" w:rsidR="005C7F71" w:rsidRDefault="00657287">
      <w:pPr>
        <w:tabs>
          <w:tab w:val="left" w:leader="dot" w:pos="5103"/>
          <w:tab w:val="right" w:leader="dot" w:pos="9638"/>
        </w:tabs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IBAN :</w:t>
      </w:r>
      <w:r>
        <w:rPr>
          <w:rFonts w:eastAsiaTheme="minorHAnsi" w:cs="Times-Roman"/>
          <w:lang w:eastAsia="en-US"/>
        </w:rPr>
        <w:tab/>
        <w:t xml:space="preserve"> BIC :</w:t>
      </w:r>
      <w:r>
        <w:rPr>
          <w:rFonts w:eastAsiaTheme="minorHAnsi" w:cs="Times-Roman"/>
          <w:lang w:eastAsia="en-US"/>
        </w:rPr>
        <w:tab/>
      </w:r>
    </w:p>
    <w:p w14:paraId="616F63DC" w14:textId="77777777" w:rsidR="005C7F71" w:rsidRDefault="005C7F71">
      <w:pPr>
        <w:tabs>
          <w:tab w:val="left" w:leader="dot" w:pos="3969"/>
          <w:tab w:val="left" w:leader="dot" w:pos="5103"/>
          <w:tab w:val="left" w:leader="dot" w:pos="7371"/>
          <w:tab w:val="right" w:leader="dot" w:pos="9638"/>
        </w:tabs>
        <w:rPr>
          <w:rFonts w:eastAsiaTheme="minorHAnsi" w:cs="Times-Roman"/>
          <w:lang w:eastAsia="en-US"/>
        </w:rPr>
      </w:pPr>
    </w:p>
    <w:p w14:paraId="0956E011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0" w:hanging="284"/>
        <w:rPr>
          <w:rFonts w:eastAsiaTheme="minorHAnsi" w:cs="Times-Roman"/>
        </w:rPr>
      </w:pPr>
      <w:r>
        <w:rPr>
          <w:rFonts w:eastAsiaTheme="minorHAnsi" w:cs="Times-Roman"/>
        </w:rPr>
        <w:t>Ouvert au nom de :</w:t>
      </w:r>
      <w:r>
        <w:rPr>
          <w:rFonts w:eastAsiaTheme="minorHAnsi" w:cs="Times-Roman"/>
        </w:rPr>
        <w:tab/>
      </w:r>
    </w:p>
    <w:p w14:paraId="64DEAA4A" w14:textId="77777777" w:rsidR="005C7F71" w:rsidRDefault="0086436C">
      <w:pPr>
        <w:tabs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Pour</w:t>
      </w:r>
      <w:r w:rsidR="00657287">
        <w:rPr>
          <w:rFonts w:eastAsiaTheme="minorHAnsi" w:cs="Times-Roman"/>
          <w:lang w:eastAsia="en-US"/>
        </w:rPr>
        <w:t xml:space="preserve"> les prestations suivantes : </w:t>
      </w:r>
      <w:r w:rsidR="00657287">
        <w:rPr>
          <w:rFonts w:eastAsiaTheme="minorHAnsi" w:cs="Times-Roman"/>
          <w:lang w:eastAsia="en-US"/>
        </w:rPr>
        <w:tab/>
      </w:r>
    </w:p>
    <w:p w14:paraId="4D37C8FA" w14:textId="77777777" w:rsidR="005C7F71" w:rsidRDefault="00657287">
      <w:pPr>
        <w:tabs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 xml:space="preserve">Établissement : </w:t>
      </w:r>
      <w:r>
        <w:rPr>
          <w:rFonts w:eastAsiaTheme="minorHAnsi" w:cs="Times-Roman"/>
          <w:lang w:eastAsia="en-US"/>
        </w:rPr>
        <w:tab/>
      </w:r>
    </w:p>
    <w:p w14:paraId="7025EE77" w14:textId="77777777" w:rsidR="005C7F71" w:rsidRDefault="00657287">
      <w:pPr>
        <w:tabs>
          <w:tab w:val="left" w:leader="dot" w:pos="3969"/>
          <w:tab w:val="left" w:leader="dot" w:pos="5103"/>
          <w:tab w:val="left" w:leader="dot" w:pos="7371"/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 xml:space="preserve">Numéro de compte : </w:t>
      </w:r>
      <w:r>
        <w:rPr>
          <w:rFonts w:eastAsiaTheme="minorHAnsi" w:cs="Times-Roman"/>
          <w:lang w:eastAsia="en-US"/>
        </w:rPr>
        <w:tab/>
        <w:t xml:space="preserve"> Clé : </w:t>
      </w:r>
      <w:r>
        <w:rPr>
          <w:rFonts w:eastAsiaTheme="minorHAnsi" w:cs="Times-Roman"/>
          <w:lang w:eastAsia="en-US"/>
        </w:rPr>
        <w:tab/>
        <w:t xml:space="preserve"> Code banque : </w:t>
      </w:r>
      <w:r>
        <w:rPr>
          <w:rFonts w:eastAsiaTheme="minorHAnsi" w:cs="Times-Roman"/>
          <w:lang w:eastAsia="en-US"/>
        </w:rPr>
        <w:tab/>
        <w:t xml:space="preserve"> Code guichet : </w:t>
      </w:r>
      <w:r>
        <w:rPr>
          <w:rFonts w:eastAsiaTheme="minorHAnsi" w:cs="Times-Roman"/>
          <w:lang w:eastAsia="en-US"/>
        </w:rPr>
        <w:tab/>
      </w:r>
    </w:p>
    <w:p w14:paraId="7A3A4EA7" w14:textId="77777777" w:rsidR="005C7F71" w:rsidRDefault="00657287">
      <w:pPr>
        <w:tabs>
          <w:tab w:val="left" w:leader="dot" w:pos="5103"/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IBAN :</w:t>
      </w:r>
      <w:r>
        <w:rPr>
          <w:rFonts w:eastAsiaTheme="minorHAnsi" w:cs="Times-Roman"/>
          <w:lang w:eastAsia="en-US"/>
        </w:rPr>
        <w:tab/>
        <w:t xml:space="preserve"> BIC :</w:t>
      </w:r>
      <w:r>
        <w:rPr>
          <w:rFonts w:eastAsiaTheme="minorHAnsi" w:cs="Times-Roman"/>
          <w:lang w:eastAsia="en-US"/>
        </w:rPr>
        <w:tab/>
      </w:r>
    </w:p>
    <w:p w14:paraId="29E84D96" w14:textId="77777777" w:rsidR="005C7F71" w:rsidRDefault="005C7F71">
      <w:pPr>
        <w:tabs>
          <w:tab w:val="right" w:leader="dot" w:pos="9638"/>
        </w:tabs>
        <w:spacing w:after="120"/>
        <w:rPr>
          <w:rFonts w:eastAsiaTheme="minorHAnsi" w:cs="Symbol"/>
          <w:lang w:eastAsia="en-US"/>
        </w:rPr>
      </w:pPr>
    </w:p>
    <w:p w14:paraId="4FF54324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0" w:hanging="284"/>
        <w:rPr>
          <w:rFonts w:eastAsiaTheme="minorHAnsi" w:cs="Times-Roman"/>
        </w:rPr>
      </w:pPr>
      <w:r>
        <w:rPr>
          <w:rFonts w:eastAsiaTheme="minorHAnsi" w:cs="Times-Roman"/>
        </w:rPr>
        <w:t>Ouvert au nom de :</w:t>
      </w:r>
      <w:r>
        <w:rPr>
          <w:rFonts w:eastAsiaTheme="minorHAnsi" w:cs="Times-Roman"/>
        </w:rPr>
        <w:tab/>
      </w:r>
    </w:p>
    <w:p w14:paraId="0F1D9924" w14:textId="77777777" w:rsidR="005C7F71" w:rsidRDefault="0086436C">
      <w:pPr>
        <w:tabs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Pour</w:t>
      </w:r>
      <w:r w:rsidR="00657287">
        <w:rPr>
          <w:rFonts w:eastAsiaTheme="minorHAnsi" w:cs="Times-Roman"/>
          <w:lang w:eastAsia="en-US"/>
        </w:rPr>
        <w:t xml:space="preserve"> les prestations suivantes : </w:t>
      </w:r>
      <w:r w:rsidR="00657287">
        <w:rPr>
          <w:rFonts w:eastAsiaTheme="minorHAnsi" w:cs="Times-Roman"/>
          <w:lang w:eastAsia="en-US"/>
        </w:rPr>
        <w:tab/>
      </w:r>
    </w:p>
    <w:p w14:paraId="7D88C47A" w14:textId="77777777" w:rsidR="005C7F71" w:rsidRDefault="00657287">
      <w:pPr>
        <w:tabs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 xml:space="preserve">Établissement : </w:t>
      </w:r>
      <w:r>
        <w:rPr>
          <w:rFonts w:eastAsiaTheme="minorHAnsi" w:cs="Times-Roman"/>
          <w:lang w:eastAsia="en-US"/>
        </w:rPr>
        <w:tab/>
      </w:r>
    </w:p>
    <w:p w14:paraId="02E68AB0" w14:textId="77777777" w:rsidR="005C7F71" w:rsidRDefault="00657287">
      <w:pPr>
        <w:tabs>
          <w:tab w:val="left" w:leader="dot" w:pos="3969"/>
          <w:tab w:val="left" w:leader="dot" w:pos="5103"/>
          <w:tab w:val="left" w:leader="dot" w:pos="7371"/>
          <w:tab w:val="right" w:leader="dot" w:pos="9638"/>
        </w:tabs>
        <w:spacing w:after="120"/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 xml:space="preserve">Numéro de compte : </w:t>
      </w:r>
      <w:r>
        <w:rPr>
          <w:rFonts w:eastAsiaTheme="minorHAnsi" w:cs="Times-Roman"/>
          <w:lang w:eastAsia="en-US"/>
        </w:rPr>
        <w:tab/>
        <w:t xml:space="preserve"> Clé : </w:t>
      </w:r>
      <w:r>
        <w:rPr>
          <w:rFonts w:eastAsiaTheme="minorHAnsi" w:cs="Times-Roman"/>
          <w:lang w:eastAsia="en-US"/>
        </w:rPr>
        <w:tab/>
        <w:t xml:space="preserve"> Code banque : </w:t>
      </w:r>
      <w:r>
        <w:rPr>
          <w:rFonts w:eastAsiaTheme="minorHAnsi" w:cs="Times-Roman"/>
          <w:lang w:eastAsia="en-US"/>
        </w:rPr>
        <w:tab/>
        <w:t xml:space="preserve"> Code guichet : </w:t>
      </w:r>
      <w:r>
        <w:rPr>
          <w:rFonts w:eastAsiaTheme="minorHAnsi" w:cs="Times-Roman"/>
          <w:lang w:eastAsia="en-US"/>
        </w:rPr>
        <w:tab/>
      </w:r>
    </w:p>
    <w:p w14:paraId="616339E8" w14:textId="77777777" w:rsidR="005C7F71" w:rsidRDefault="00657287">
      <w:pPr>
        <w:tabs>
          <w:tab w:val="left" w:leader="dot" w:pos="5103"/>
          <w:tab w:val="right" w:leader="dot" w:pos="9638"/>
        </w:tabs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IBAN :</w:t>
      </w:r>
      <w:r>
        <w:rPr>
          <w:rFonts w:eastAsiaTheme="minorHAnsi" w:cs="Times-Roman"/>
          <w:lang w:eastAsia="en-US"/>
        </w:rPr>
        <w:tab/>
        <w:t xml:space="preserve"> BIC :</w:t>
      </w:r>
      <w:r>
        <w:rPr>
          <w:rFonts w:eastAsiaTheme="minorHAnsi" w:cs="Times-Roman"/>
          <w:lang w:eastAsia="en-US"/>
        </w:rPr>
        <w:tab/>
      </w:r>
    </w:p>
    <w:p w14:paraId="36B16D6C" w14:textId="77777777" w:rsidR="005C7F71" w:rsidRDefault="005C7F71">
      <w:pPr>
        <w:pStyle w:val="StyleCorpsdetexteBookmanOldStyle"/>
        <w:tabs>
          <w:tab w:val="right" w:leader="dot" w:pos="9638"/>
        </w:tabs>
        <w:spacing w:before="0"/>
        <w:ind w:left="567" w:firstLine="0"/>
        <w:rPr>
          <w:rFonts w:ascii="Arial Narrow" w:hAnsi="Arial Narrow"/>
          <w:sz w:val="20"/>
        </w:rPr>
      </w:pPr>
    </w:p>
    <w:p w14:paraId="4FBFA78B" w14:textId="77777777" w:rsidR="005C7F71" w:rsidRDefault="00657287">
      <w:pPr>
        <w:rPr>
          <w:rFonts w:eastAsiaTheme="minorHAnsi" w:cs="Times-Bold"/>
          <w:b/>
          <w:bCs/>
          <w:lang w:eastAsia="en-US"/>
        </w:rPr>
      </w:pPr>
      <w:r>
        <w:rPr>
          <w:rFonts w:eastAsiaTheme="minorHAnsi" w:cs="Times-Bold"/>
          <w:b/>
          <w:bCs/>
          <w:lang w:eastAsia="en-US"/>
        </w:rPr>
        <w:t>Joindre le(s) relevé(s) d’identité bancaire (R.I.B.)</w:t>
      </w:r>
    </w:p>
    <w:p w14:paraId="068B5B23" w14:textId="77777777" w:rsidR="005C7F71" w:rsidRDefault="005C7F71">
      <w:pPr>
        <w:rPr>
          <w:rFonts w:eastAsiaTheme="minorHAnsi" w:cs="Times-Bold"/>
          <w:b/>
          <w:bCs/>
          <w:lang w:eastAsia="en-US"/>
        </w:rPr>
      </w:pPr>
    </w:p>
    <w:p w14:paraId="2B3406D0" w14:textId="77777777" w:rsidR="005C7F71" w:rsidRDefault="00657287">
      <w:pPr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Si le paiement s’effectue sur un seul compte, les cotraitants, autres que le mandataire, donnent à ce mandataire qui l'accepte, procuration à l'effet de percevoir pour leur compte les sommes qui leur sont dues en exécution du marché par voie de virement au compte ci-dessus du mandataire. Ces paiements seront libératoires vis à vis des prestataires groupés solidaires.</w:t>
      </w:r>
    </w:p>
    <w:p w14:paraId="05F61CC7" w14:textId="77777777" w:rsidR="005C7F71" w:rsidRDefault="005C7F71">
      <w:pPr>
        <w:rPr>
          <w:rFonts w:eastAsiaTheme="minorHAnsi" w:cs="Times-Roman"/>
          <w:lang w:eastAsia="en-US"/>
        </w:rPr>
      </w:pPr>
    </w:p>
    <w:p w14:paraId="4DBAAF25" w14:textId="77777777" w:rsidR="005C7F71" w:rsidRDefault="00657287">
      <w:pPr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Toutefois, le Maître de l’ouvrage se libérera des sommes dues aux sous-traitants payés directement en faisant porter les montants au crédit des comptes désignés dans les annexes, les avenants ou les actes spéciaux.</w:t>
      </w:r>
    </w:p>
    <w:p w14:paraId="0DDE08C5" w14:textId="77777777" w:rsidR="005C7F71" w:rsidRDefault="00657287">
      <w:pPr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Les paiements seront effectués en EUROS.</w:t>
      </w:r>
    </w:p>
    <w:p w14:paraId="1A031761" w14:textId="77777777" w:rsidR="005C7F71" w:rsidRDefault="005C7F71">
      <w:pPr>
        <w:rPr>
          <w:rFonts w:eastAsiaTheme="minorHAnsi" w:cs="Times-Roman"/>
          <w:lang w:eastAsia="en-US"/>
        </w:rPr>
      </w:pPr>
    </w:p>
    <w:p w14:paraId="03A4A55B" w14:textId="77777777" w:rsidR="005C7F71" w:rsidRDefault="00657287">
      <w:pPr>
        <w:rPr>
          <w:rFonts w:eastAsiaTheme="minorHAnsi" w:cs="Times-Roman"/>
          <w:lang w:eastAsia="en-US"/>
        </w:rPr>
      </w:pPr>
      <w:r>
        <w:rPr>
          <w:rFonts w:eastAsiaTheme="minorHAnsi" w:cs="Times-Roman"/>
          <w:lang w:eastAsia="en-US"/>
        </w:rPr>
        <w:t>Conformément au C.C.A.P. la ou les entreprises :</w:t>
      </w:r>
    </w:p>
    <w:p w14:paraId="5E68419D" w14:textId="77777777" w:rsidR="005C7F71" w:rsidRDefault="00657287">
      <w:pPr>
        <w:rPr>
          <w:rFonts w:eastAsiaTheme="minorHAnsi" w:cs="Times-Roman"/>
          <w:lang w:eastAsia="en-US"/>
        </w:rPr>
      </w:pPr>
      <w:r>
        <w:rPr>
          <w:rFonts w:ascii="Wingdings" w:eastAsia="Wingdings" w:hAnsi="Wingdings" w:cs="Wingdings"/>
          <w:lang w:eastAsia="en-US"/>
        </w:rPr>
        <w:t></w:t>
      </w:r>
      <w:r>
        <w:rPr>
          <w:rFonts w:eastAsiaTheme="minorHAnsi" w:cs="Times-Roman"/>
          <w:lang w:eastAsia="en-US"/>
        </w:rPr>
        <w:t xml:space="preserve"> Refuse(nt)</w:t>
      </w:r>
      <w:r>
        <w:rPr>
          <w:rStyle w:val="Ancredenotedebasdepage"/>
          <w:rFonts w:eastAsiaTheme="minorHAnsi" w:cs="Times-Roman"/>
          <w:sz w:val="20"/>
          <w:lang w:eastAsia="en-US"/>
        </w:rPr>
        <w:footnoteReference w:id="4"/>
      </w:r>
      <w:r>
        <w:rPr>
          <w:rFonts w:eastAsiaTheme="minorHAnsi" w:cs="Times-Roman"/>
          <w:lang w:eastAsia="en-US"/>
        </w:rPr>
        <w:t xml:space="preserve"> de percevoir l’avance</w:t>
      </w:r>
    </w:p>
    <w:p w14:paraId="60AA0EA8" w14:textId="77777777" w:rsidR="005C7F71" w:rsidRDefault="00657287">
      <w:pPr>
        <w:rPr>
          <w:rFonts w:eastAsiaTheme="minorHAnsi" w:cs="Times-Roman"/>
          <w:lang w:eastAsia="en-US"/>
        </w:rPr>
      </w:pPr>
      <w:r>
        <w:rPr>
          <w:rFonts w:ascii="Wingdings" w:eastAsia="Wingdings" w:hAnsi="Wingdings" w:cs="Wingdings"/>
          <w:lang w:eastAsia="en-US"/>
        </w:rPr>
        <w:t></w:t>
      </w:r>
      <w:r>
        <w:rPr>
          <w:rFonts w:eastAsiaTheme="minorHAnsi" w:cs="Times-Roman"/>
          <w:lang w:eastAsia="en-US"/>
        </w:rPr>
        <w:t xml:space="preserve"> Accepte(nt) de percevoir l’avance</w:t>
      </w:r>
    </w:p>
    <w:p w14:paraId="77012F13" w14:textId="77777777" w:rsidR="005C7F71" w:rsidRDefault="005C7F71">
      <w:pPr>
        <w:rPr>
          <w:rFonts w:eastAsiaTheme="minorHAnsi" w:cs="Times-Bold"/>
          <w:b/>
          <w:bCs/>
          <w:lang w:eastAsia="en-US"/>
        </w:rPr>
      </w:pPr>
    </w:p>
    <w:p w14:paraId="0377E943" w14:textId="77777777" w:rsidR="005C7F71" w:rsidRDefault="00657287">
      <w:r>
        <w:rPr>
          <w:rFonts w:eastAsiaTheme="minorHAnsi" w:cs="Times-Bold"/>
          <w:b/>
          <w:bCs/>
          <w:lang w:eastAsia="en-US"/>
        </w:rPr>
        <w:t xml:space="preserve">NB : </w:t>
      </w:r>
      <w:r>
        <w:rPr>
          <w:rFonts w:eastAsiaTheme="minorHAnsi" w:cs="Times-Roman"/>
          <w:lang w:eastAsia="en-US"/>
        </w:rPr>
        <w:t xml:space="preserve">Si aucune case n’est cochée, ou si les deux cases sont cochées, le </w:t>
      </w:r>
      <w:r>
        <w:t>Pouvoir Adjudicateur</w:t>
      </w:r>
      <w:r>
        <w:rPr>
          <w:rFonts w:eastAsiaTheme="minorHAnsi" w:cs="Times-Roman"/>
          <w:lang w:eastAsia="en-US"/>
        </w:rPr>
        <w:t xml:space="preserve"> considérera que l’entreprise renonce au bénéfice de l’avance.</w:t>
      </w:r>
    </w:p>
    <w:p w14:paraId="2A3C5E79" w14:textId="77777777" w:rsidR="005C7F71" w:rsidRDefault="00657287">
      <w:pPr>
        <w:pStyle w:val="Titre1"/>
        <w:numPr>
          <w:ilvl w:val="0"/>
          <w:numId w:val="24"/>
        </w:numPr>
        <w:ind w:left="431" w:hanging="431"/>
      </w:pPr>
      <w:bookmarkStart w:id="9" w:name="_Toc190414700"/>
      <w:r>
        <w:lastRenderedPageBreak/>
        <w:t>Déclaration</w:t>
      </w:r>
      <w:bookmarkEnd w:id="9"/>
    </w:p>
    <w:p w14:paraId="69010519" w14:textId="77777777" w:rsidR="005C7F71" w:rsidRDefault="005C7F71">
      <w:pPr>
        <w:pStyle w:val="StyleCorpsdetexte2BookmanOldStyle"/>
        <w:ind w:left="709"/>
        <w:rPr>
          <w:rFonts w:ascii="Arial Narrow" w:hAnsi="Arial Narrow"/>
          <w:sz w:val="24"/>
          <w:szCs w:val="24"/>
        </w:rPr>
      </w:pPr>
    </w:p>
    <w:p w14:paraId="672D7250" w14:textId="77777777" w:rsidR="005C7F71" w:rsidRDefault="00657287">
      <w:r>
        <w:t>J’affirme, sous peine de résiliation du marché, ou de mise en régie à :</w:t>
      </w:r>
    </w:p>
    <w:p w14:paraId="558745EC" w14:textId="77777777" w:rsidR="005C7F71" w:rsidRDefault="005C7F71">
      <w:pPr>
        <w:rPr>
          <w:sz w:val="16"/>
          <w:szCs w:val="16"/>
        </w:rPr>
      </w:pPr>
    </w:p>
    <w:p w14:paraId="419246ED" w14:textId="77777777" w:rsidR="005C7F71" w:rsidRDefault="00657287">
      <w:pPr>
        <w:widowControl w:val="0"/>
        <w:numPr>
          <w:ilvl w:val="0"/>
          <w:numId w:val="10"/>
        </w:numPr>
        <w:spacing w:before="0"/>
        <w:ind w:left="426"/>
      </w:pPr>
      <w:r>
        <w:t>Mes torts exclusifs, ne pas tomber</w:t>
      </w:r>
    </w:p>
    <w:p w14:paraId="23B7C3EC" w14:textId="77777777" w:rsidR="005C7F71" w:rsidRDefault="005C7F71">
      <w:pPr>
        <w:widowControl w:val="0"/>
        <w:ind w:left="426"/>
      </w:pPr>
    </w:p>
    <w:p w14:paraId="5BE3F5B2" w14:textId="77777777" w:rsidR="005C7F71" w:rsidRDefault="00657287">
      <w:pPr>
        <w:widowControl w:val="0"/>
        <w:numPr>
          <w:ilvl w:val="0"/>
          <w:numId w:val="10"/>
        </w:numPr>
        <w:spacing w:before="0"/>
        <w:ind w:left="426"/>
      </w:pPr>
      <w:r>
        <w:t>Ses torts exclusifs, que la société/le groupement d’intérêt économique, pour lequel j’interviens, ne tombe pas</w:t>
      </w:r>
    </w:p>
    <w:p w14:paraId="53559A02" w14:textId="77777777" w:rsidR="005C7F71" w:rsidRDefault="005C7F71"/>
    <w:p w14:paraId="16023198" w14:textId="77777777" w:rsidR="005C7F71" w:rsidRDefault="00657287">
      <w:r>
        <w:t>Nous affirmons, sous peine de résiliation du marché, ou de mise en régie à :</w:t>
      </w:r>
    </w:p>
    <w:p w14:paraId="6D355926" w14:textId="77777777" w:rsidR="005C7F71" w:rsidRDefault="005C7F71">
      <w:pPr>
        <w:rPr>
          <w:sz w:val="16"/>
          <w:szCs w:val="16"/>
        </w:rPr>
      </w:pPr>
    </w:p>
    <w:p w14:paraId="32AA0B34" w14:textId="77777777" w:rsidR="005C7F71" w:rsidRDefault="00657287">
      <w:pPr>
        <w:widowControl w:val="0"/>
        <w:numPr>
          <w:ilvl w:val="0"/>
          <w:numId w:val="10"/>
        </w:numPr>
        <w:spacing w:before="0"/>
        <w:ind w:left="426"/>
      </w:pPr>
      <w:r>
        <w:t>Nos torts exclusifs, ne pas tomber</w:t>
      </w:r>
    </w:p>
    <w:p w14:paraId="407CA23B" w14:textId="77777777" w:rsidR="005C7F71" w:rsidRDefault="005C7F71">
      <w:pPr>
        <w:widowControl w:val="0"/>
        <w:ind w:left="426"/>
      </w:pPr>
    </w:p>
    <w:p w14:paraId="08689132" w14:textId="77777777" w:rsidR="005C7F71" w:rsidRDefault="00657287">
      <w:pPr>
        <w:widowControl w:val="0"/>
        <w:numPr>
          <w:ilvl w:val="0"/>
          <w:numId w:val="10"/>
        </w:numPr>
        <w:spacing w:before="0"/>
        <w:ind w:left="426"/>
      </w:pPr>
      <w:r>
        <w:t>Leurs torts exclusifs, que les sociétés pour lesquelles nous intervenons ne tombent pas</w:t>
      </w:r>
    </w:p>
    <w:p w14:paraId="2E96E3E3" w14:textId="77777777" w:rsidR="005C7F71" w:rsidRDefault="005C7F71"/>
    <w:p w14:paraId="6DB14232" w14:textId="77777777" w:rsidR="005C7F71" w:rsidRDefault="00657287">
      <w:r>
        <w:t>Sous le coup des interdictions concernant les liquidations, faillites personnelles, les infractions au Code Général des Impôts, les interdictions d’ordre législatif, réglementaire ou de justice.</w:t>
      </w:r>
    </w:p>
    <w:p w14:paraId="444563FC" w14:textId="77777777" w:rsidR="005C7F71" w:rsidRDefault="005C7F71"/>
    <w:p w14:paraId="3519A313" w14:textId="77777777" w:rsidR="005C7F71" w:rsidRDefault="00657287">
      <w:r>
        <w:t>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391D24A" w14:textId="77777777" w:rsidR="005C7F71" w:rsidRDefault="005C7F71"/>
    <w:p w14:paraId="7C3D382C" w14:textId="77777777" w:rsidR="005C7F71" w:rsidRDefault="00657287">
      <w:r>
        <w:t>Les déclarations similaires des sous-traitants énumérés plus haut sont annexées au présent acte d’engagement.</w:t>
      </w:r>
    </w:p>
    <w:p w14:paraId="53A0E146" w14:textId="77777777" w:rsidR="005C7F71" w:rsidRDefault="005C7F71"/>
    <w:p w14:paraId="5DEF2CD8" w14:textId="77777777" w:rsidR="005C7F71" w:rsidRDefault="00657287">
      <w:r>
        <w:t>Atteste avoir pris connaissance et accepter l’ensemble des pièces constitutives du marché (RC, AE, CCAP, CCTP, DPGF).</w:t>
      </w:r>
    </w:p>
    <w:p w14:paraId="3B984252" w14:textId="77777777" w:rsidR="005C7F71" w:rsidRDefault="00657287">
      <w:pPr>
        <w:jc w:val="left"/>
      </w:pPr>
      <w:r>
        <w:br w:type="page"/>
      </w:r>
    </w:p>
    <w:p w14:paraId="5B351430" w14:textId="77777777" w:rsidR="005C7F71" w:rsidRDefault="00657287">
      <w:pPr>
        <w:pStyle w:val="Titre1"/>
        <w:numPr>
          <w:ilvl w:val="0"/>
          <w:numId w:val="25"/>
        </w:numPr>
        <w:ind w:left="431" w:hanging="431"/>
      </w:pPr>
      <w:bookmarkStart w:id="10" w:name="_Toc467661835"/>
      <w:bookmarkStart w:id="11" w:name="_Toc190414701"/>
      <w:r>
        <w:lastRenderedPageBreak/>
        <w:t>Engagement du candidat</w:t>
      </w:r>
      <w:bookmarkEnd w:id="10"/>
      <w:bookmarkEnd w:id="11"/>
    </w:p>
    <w:p w14:paraId="1E544B75" w14:textId="77777777" w:rsidR="005C7F71" w:rsidRDefault="005C7F71"/>
    <w:tbl>
      <w:tblPr>
        <w:tblStyle w:val="Grilledutableau"/>
        <w:tblW w:w="9628" w:type="dxa"/>
        <w:tblLayout w:type="fixed"/>
        <w:tblLook w:val="04A0" w:firstRow="1" w:lastRow="0" w:firstColumn="1" w:lastColumn="0" w:noHBand="0" w:noVBand="1"/>
      </w:tblPr>
      <w:tblGrid>
        <w:gridCol w:w="4815"/>
        <w:gridCol w:w="4813"/>
      </w:tblGrid>
      <w:tr w:rsidR="005C7F71" w14:paraId="5C44B914" w14:textId="77777777">
        <w:trPr>
          <w:trHeight w:val="3191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2DF8F10" w14:textId="77777777" w:rsidR="005C7F71" w:rsidRDefault="00657287">
            <w:pPr>
              <w:tabs>
                <w:tab w:val="left" w:leader="dot" w:pos="2835"/>
              </w:tabs>
            </w:pPr>
            <w:r>
              <w:t xml:space="preserve">Fait en un seul original </w:t>
            </w:r>
          </w:p>
          <w:p w14:paraId="75801E31" w14:textId="77777777" w:rsidR="005C7F71" w:rsidRDefault="00657287">
            <w:pPr>
              <w:tabs>
                <w:tab w:val="left" w:leader="dot" w:pos="2835"/>
              </w:tabs>
            </w:pPr>
            <w:r>
              <w:t xml:space="preserve">A </w:t>
            </w:r>
            <w:r>
              <w:tab/>
            </w:r>
          </w:p>
          <w:p w14:paraId="4F1345A5" w14:textId="77777777" w:rsidR="005C7F71" w:rsidRDefault="00657287">
            <w:pPr>
              <w:tabs>
                <w:tab w:val="left" w:leader="dot" w:pos="2835"/>
              </w:tabs>
            </w:pPr>
            <w:r>
              <w:t xml:space="preserve">Le </w:t>
            </w:r>
            <w:r>
              <w:tab/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3163B0EC" w14:textId="77777777" w:rsidR="005C7F71" w:rsidRDefault="00657287">
            <w:pPr>
              <w:jc w:val="center"/>
              <w:rPr>
                <w:rFonts w:eastAsiaTheme="minorHAnsi" w:cs="Times-Bold"/>
                <w:b/>
                <w:bCs/>
                <w:lang w:eastAsia="en-US"/>
              </w:rPr>
            </w:pPr>
            <w:r>
              <w:rPr>
                <w:rFonts w:eastAsiaTheme="minorHAnsi" w:cs="Times-Bold"/>
                <w:b/>
                <w:bCs/>
                <w:lang w:eastAsia="en-US"/>
              </w:rPr>
              <w:t>Signature du candidat</w:t>
            </w:r>
          </w:p>
          <w:p w14:paraId="58870960" w14:textId="77777777" w:rsidR="005C7F71" w:rsidRDefault="00657287">
            <w:pPr>
              <w:jc w:val="center"/>
              <w:rPr>
                <w:rFonts w:eastAsiaTheme="minorHAnsi" w:cs="Times-Italic"/>
                <w:i/>
                <w:iCs/>
                <w:lang w:eastAsia="en-US"/>
              </w:rPr>
            </w:pPr>
            <w:r>
              <w:rPr>
                <w:rFonts w:eastAsiaTheme="minorHAnsi" w:cs="Times-Italic"/>
                <w:i/>
                <w:iCs/>
                <w:lang w:eastAsia="en-US"/>
              </w:rPr>
              <w:t>Porter la mention manuscrite</w:t>
            </w:r>
          </w:p>
          <w:p w14:paraId="4F7F9831" w14:textId="77777777" w:rsidR="005C7F71" w:rsidRDefault="00657287">
            <w:pPr>
              <w:jc w:val="center"/>
              <w:rPr>
                <w:rFonts w:eastAsiaTheme="minorHAnsi" w:cs="Times-Italic"/>
                <w:i/>
                <w:iCs/>
                <w:lang w:eastAsia="en-US"/>
              </w:rPr>
            </w:pPr>
            <w:r>
              <w:rPr>
                <w:rFonts w:eastAsiaTheme="minorHAnsi" w:cs="Times-Italic"/>
                <w:i/>
                <w:iCs/>
                <w:lang w:eastAsia="en-US"/>
              </w:rPr>
              <w:t>« Lu et approuvé sans réserve ni modification »</w:t>
            </w:r>
          </w:p>
          <w:p w14:paraId="6CFE745A" w14:textId="77777777" w:rsidR="005C7F71" w:rsidRDefault="00657287">
            <w:pPr>
              <w:jc w:val="center"/>
              <w:rPr>
                <w:rFonts w:eastAsiaTheme="minorHAnsi" w:cs="Times-Roman"/>
                <w:lang w:eastAsia="en-US"/>
              </w:rPr>
            </w:pPr>
            <w:r>
              <w:rPr>
                <w:rFonts w:eastAsiaTheme="minorHAnsi" w:cs="Times-Roman"/>
                <w:lang w:eastAsia="en-US"/>
              </w:rPr>
              <w:t>Signature(s) et cachet(s) de(s) l’entrepreneur(s)</w:t>
            </w:r>
          </w:p>
          <w:p w14:paraId="78C297C1" w14:textId="77777777" w:rsidR="005C7F71" w:rsidRDefault="00657287">
            <w:pPr>
              <w:jc w:val="center"/>
            </w:pPr>
            <w:r>
              <w:rPr>
                <w:rFonts w:eastAsiaTheme="minorHAnsi" w:cs="Times-Italic"/>
                <w:i/>
                <w:iCs/>
                <w:lang w:eastAsia="en-US"/>
              </w:rPr>
              <w:t>(représentant(s) habilité(s) pour signer le marché)</w:t>
            </w:r>
          </w:p>
        </w:tc>
      </w:tr>
    </w:tbl>
    <w:p w14:paraId="537D18BE" w14:textId="77777777" w:rsidR="005C7F71" w:rsidRDefault="005C7F71"/>
    <w:p w14:paraId="012B211F" w14:textId="77777777" w:rsidR="005C7F71" w:rsidRDefault="005C7F71">
      <w:pPr>
        <w:jc w:val="left"/>
      </w:pPr>
    </w:p>
    <w:p w14:paraId="6EA24B8B" w14:textId="77777777" w:rsidR="005C7F71" w:rsidRDefault="005C7F71"/>
    <w:p w14:paraId="633916EB" w14:textId="77777777" w:rsidR="005C7F71" w:rsidRDefault="005C7F71">
      <w:pPr>
        <w:rPr>
          <w:sz w:val="14"/>
          <w:szCs w:val="14"/>
        </w:rPr>
      </w:pPr>
    </w:p>
    <w:p w14:paraId="203131AE" w14:textId="77777777" w:rsidR="005C7F71" w:rsidRDefault="00657287">
      <w:pPr>
        <w:pStyle w:val="Titre1"/>
        <w:numPr>
          <w:ilvl w:val="0"/>
          <w:numId w:val="26"/>
        </w:numPr>
        <w:ind w:left="431" w:hanging="431"/>
      </w:pPr>
      <w:bookmarkStart w:id="12" w:name="_Toc467661836"/>
      <w:bookmarkStart w:id="13" w:name="_Toc190414702"/>
      <w:r>
        <w:t>Acceptation de l’offre</w:t>
      </w:r>
      <w:bookmarkEnd w:id="12"/>
      <w:bookmarkEnd w:id="13"/>
    </w:p>
    <w:p w14:paraId="1A4BA0CD" w14:textId="77777777" w:rsidR="005C7F71" w:rsidRDefault="005C7F71"/>
    <w:p w14:paraId="6264A1FA" w14:textId="77777777" w:rsidR="005C7F71" w:rsidRDefault="005C7F71"/>
    <w:tbl>
      <w:tblPr>
        <w:tblStyle w:val="Grilledutableau"/>
        <w:tblW w:w="9628" w:type="dxa"/>
        <w:tblLayout w:type="fixed"/>
        <w:tblLook w:val="04A0" w:firstRow="1" w:lastRow="0" w:firstColumn="1" w:lastColumn="0" w:noHBand="0" w:noVBand="1"/>
      </w:tblPr>
      <w:tblGrid>
        <w:gridCol w:w="4815"/>
        <w:gridCol w:w="4813"/>
      </w:tblGrid>
      <w:tr w:rsidR="005C7F71" w14:paraId="0BE03CBC" w14:textId="77777777">
        <w:trPr>
          <w:trHeight w:val="3991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49A6D4ED" w14:textId="77777777" w:rsidR="005C7F71" w:rsidRDefault="00657287">
            <w:pPr>
              <w:rPr>
                <w:rFonts w:eastAsiaTheme="minorHAnsi" w:cs="Times-Italic"/>
                <w:i/>
                <w:iCs/>
                <w:lang w:eastAsia="en-US"/>
              </w:rPr>
            </w:pPr>
            <w:r>
              <w:rPr>
                <w:rFonts w:eastAsiaTheme="minorHAnsi" w:cs="Times-Italic"/>
                <w:i/>
                <w:iCs/>
                <w:lang w:eastAsia="en-US"/>
              </w:rPr>
              <w:t>Est acceptée la présente offre pour valoir</w:t>
            </w:r>
          </w:p>
          <w:p w14:paraId="20437186" w14:textId="77777777" w:rsidR="005C7F71" w:rsidRDefault="00657287">
            <w:pPr>
              <w:tabs>
                <w:tab w:val="left" w:leader="dot" w:pos="2835"/>
              </w:tabs>
              <w:rPr>
                <w:rFonts w:eastAsiaTheme="minorHAnsi" w:cs="Times-Italic"/>
                <w:i/>
                <w:iCs/>
                <w:lang w:eastAsia="en-US"/>
              </w:rPr>
            </w:pPr>
            <w:r>
              <w:rPr>
                <w:rFonts w:eastAsiaTheme="minorHAnsi" w:cs="Times-Italic"/>
                <w:i/>
                <w:iCs/>
                <w:lang w:eastAsia="en-US"/>
              </w:rPr>
              <w:t>acte d’engagement</w:t>
            </w:r>
          </w:p>
          <w:p w14:paraId="5666EAF5" w14:textId="77777777" w:rsidR="005C7F71" w:rsidRDefault="00657287">
            <w:pPr>
              <w:tabs>
                <w:tab w:val="left" w:leader="dot" w:pos="2835"/>
              </w:tabs>
            </w:pPr>
            <w:r>
              <w:t xml:space="preserve">A </w:t>
            </w:r>
            <w:r>
              <w:tab/>
            </w:r>
          </w:p>
          <w:p w14:paraId="4550AB92" w14:textId="77777777" w:rsidR="005C7F71" w:rsidRDefault="00657287">
            <w:pPr>
              <w:tabs>
                <w:tab w:val="left" w:leader="dot" w:pos="2835"/>
              </w:tabs>
            </w:pPr>
            <w:r>
              <w:t xml:space="preserve">Le </w:t>
            </w:r>
            <w:r>
              <w:tab/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42D2CF77" w14:textId="77777777" w:rsidR="005C7F71" w:rsidRDefault="00657287">
            <w:pPr>
              <w:jc w:val="center"/>
              <w:rPr>
                <w:rFonts w:eastAsiaTheme="minorHAnsi" w:cs="Times-Bold"/>
                <w:b/>
                <w:bCs/>
                <w:lang w:eastAsia="en-US"/>
              </w:rPr>
            </w:pPr>
            <w:r>
              <w:rPr>
                <w:rFonts w:eastAsiaTheme="minorHAnsi" w:cs="Times-Bold"/>
                <w:b/>
                <w:bCs/>
                <w:lang w:eastAsia="en-US"/>
              </w:rPr>
              <w:t>Signature du Pouvoir adjudicateur</w:t>
            </w:r>
          </w:p>
          <w:p w14:paraId="2C6DD063" w14:textId="77777777" w:rsidR="005C7F71" w:rsidRDefault="005C7F71">
            <w:pPr>
              <w:jc w:val="center"/>
            </w:pPr>
          </w:p>
        </w:tc>
      </w:tr>
    </w:tbl>
    <w:p w14:paraId="3486B8D0" w14:textId="77777777" w:rsidR="005C7F71" w:rsidRDefault="005C7F71"/>
    <w:p w14:paraId="2F6CC61A" w14:textId="77777777" w:rsidR="005C7F71" w:rsidRDefault="00657287">
      <w:pPr>
        <w:spacing w:before="0"/>
        <w:jc w:val="left"/>
      </w:pPr>
      <w:r>
        <w:br w:type="page"/>
      </w:r>
    </w:p>
    <w:p w14:paraId="7AF8924F" w14:textId="77777777" w:rsidR="005C7F71" w:rsidRDefault="00657287">
      <w:pPr>
        <w:pStyle w:val="Titre1"/>
        <w:numPr>
          <w:ilvl w:val="0"/>
          <w:numId w:val="27"/>
        </w:numPr>
        <w:ind w:left="431" w:hanging="431"/>
      </w:pPr>
      <w:bookmarkStart w:id="14" w:name="_Toc467661837"/>
      <w:bookmarkStart w:id="15" w:name="_Toc190414703"/>
      <w:r>
        <w:lastRenderedPageBreak/>
        <w:t>Date d’effet du march</w:t>
      </w:r>
      <w:bookmarkEnd w:id="14"/>
      <w:r>
        <w:t>é</w:t>
      </w:r>
      <w:bookmarkEnd w:id="15"/>
    </w:p>
    <w:p w14:paraId="2D11C9C0" w14:textId="77777777" w:rsidR="005C7F71" w:rsidRDefault="005C7F71"/>
    <w:p w14:paraId="1E7597B4" w14:textId="77777777" w:rsidR="005C7F71" w:rsidRDefault="00657287">
      <w:pPr>
        <w:jc w:val="center"/>
      </w:pPr>
      <w:r>
        <w:t>Reçu l’avis de réception postal de la notification du marché signé</w:t>
      </w:r>
    </w:p>
    <w:p w14:paraId="20499CC6" w14:textId="77777777" w:rsidR="005C7F71" w:rsidRDefault="005C7F71">
      <w:pPr>
        <w:jc w:val="center"/>
      </w:pPr>
    </w:p>
    <w:p w14:paraId="43101D3D" w14:textId="77777777" w:rsidR="005C7F71" w:rsidRDefault="00657287">
      <w:pPr>
        <w:jc w:val="center"/>
      </w:pPr>
      <w:r>
        <w:t>Le ..........................................</w:t>
      </w:r>
    </w:p>
    <w:p w14:paraId="5C3E87AC" w14:textId="77777777" w:rsidR="005C7F71" w:rsidRDefault="005C7F71">
      <w:pPr>
        <w:jc w:val="center"/>
      </w:pPr>
    </w:p>
    <w:p w14:paraId="65E7BB82" w14:textId="77777777" w:rsidR="005C7F71" w:rsidRDefault="00657287">
      <w:pPr>
        <w:jc w:val="center"/>
      </w:pPr>
      <w:r>
        <w:t>par le titulaire destinataire</w:t>
      </w:r>
    </w:p>
    <w:p w14:paraId="061144E5" w14:textId="77777777" w:rsidR="005C7F71" w:rsidRDefault="005C7F71"/>
    <w:p w14:paraId="5F8CB06C" w14:textId="77777777" w:rsidR="005C7F71" w:rsidRDefault="005C7F71"/>
    <w:p w14:paraId="33591805" w14:textId="77777777" w:rsidR="005C7F71" w:rsidRDefault="005C7F71"/>
    <w:p w14:paraId="7BFB4A29" w14:textId="77777777" w:rsidR="005C7F71" w:rsidRDefault="005C7F71"/>
    <w:p w14:paraId="7258F8A2" w14:textId="77777777" w:rsidR="005C7F71" w:rsidRDefault="005C7F71"/>
    <w:p w14:paraId="5A4754DD" w14:textId="77777777" w:rsidR="005C7F71" w:rsidRDefault="005C7F71"/>
    <w:p w14:paraId="7D8F7F6B" w14:textId="77777777" w:rsidR="005C7F71" w:rsidRDefault="005C7F71"/>
    <w:p w14:paraId="0518239C" w14:textId="77777777" w:rsidR="004701E9" w:rsidRDefault="004701E9"/>
    <w:p w14:paraId="0A1AD557" w14:textId="77777777" w:rsidR="005C7F71" w:rsidRDefault="00657287">
      <w:pPr>
        <w:pStyle w:val="Titre1"/>
        <w:numPr>
          <w:ilvl w:val="0"/>
          <w:numId w:val="28"/>
        </w:numPr>
        <w:ind w:left="431" w:hanging="431"/>
      </w:pPr>
      <w:bookmarkStart w:id="16" w:name="_Toc467661838"/>
      <w:bookmarkStart w:id="17" w:name="_Toc190414704"/>
      <w:r>
        <w:t>Accusé de réception par le Pouvoir Adjudicateur</w:t>
      </w:r>
      <w:bookmarkEnd w:id="16"/>
      <w:bookmarkEnd w:id="17"/>
    </w:p>
    <w:p w14:paraId="427730E3" w14:textId="77777777" w:rsidR="005C7F71" w:rsidRDefault="005C7F71"/>
    <w:p w14:paraId="719B5CD6" w14:textId="77777777" w:rsidR="005C7F71" w:rsidRDefault="00657287">
      <w:pPr>
        <w:jc w:val="center"/>
      </w:pPr>
      <w:r>
        <w:t>Reçu l’avis de réception de la notification du marché signé par le prestataire ou le mandataire du groupement</w:t>
      </w:r>
    </w:p>
    <w:p w14:paraId="70457EEA" w14:textId="77777777" w:rsidR="005C7F71" w:rsidRDefault="005C7F71">
      <w:pPr>
        <w:jc w:val="center"/>
      </w:pPr>
    </w:p>
    <w:p w14:paraId="3522DCE8" w14:textId="77777777" w:rsidR="005C7F71" w:rsidRDefault="00657287">
      <w:pPr>
        <w:jc w:val="center"/>
      </w:pPr>
      <w:r>
        <w:t>Le ..........................................</w:t>
      </w:r>
    </w:p>
    <w:p w14:paraId="15817A8A" w14:textId="77777777" w:rsidR="005C7F71" w:rsidRDefault="005C7F71">
      <w:pPr>
        <w:jc w:val="center"/>
      </w:pPr>
    </w:p>
    <w:p w14:paraId="2346B3D6" w14:textId="77777777" w:rsidR="005C7F71" w:rsidRDefault="00657287">
      <w:pPr>
        <w:jc w:val="center"/>
      </w:pPr>
      <w:r>
        <w:t>Le pouvoir adjudicateur du marché</w:t>
      </w:r>
    </w:p>
    <w:p w14:paraId="6A6DD8F4" w14:textId="77777777" w:rsidR="005C7F71" w:rsidRDefault="005C7F71"/>
    <w:p w14:paraId="1328FC09" w14:textId="77777777" w:rsidR="005C7F71" w:rsidRDefault="005C7F71"/>
    <w:p w14:paraId="26598E42" w14:textId="77777777" w:rsidR="005C7F71" w:rsidRDefault="005C7F71"/>
    <w:p w14:paraId="54B33B2A" w14:textId="77777777" w:rsidR="005C7F71" w:rsidRDefault="00657287">
      <w:pPr>
        <w:spacing w:after="160" w:line="259" w:lineRule="auto"/>
      </w:pPr>
      <w:r>
        <w:br w:type="page"/>
      </w:r>
    </w:p>
    <w:p w14:paraId="7AF19524" w14:textId="77777777" w:rsidR="005C7F71" w:rsidRDefault="00657287">
      <w:pPr>
        <w:jc w:val="center"/>
        <w:rPr>
          <w:rFonts w:eastAsiaTheme="minorHAnsi" w:cs="Helvetica-Bold"/>
          <w:b/>
          <w:bCs/>
          <w:color w:val="0070C0"/>
          <w:lang w:eastAsia="en-US"/>
        </w:rPr>
      </w:pPr>
      <w:r>
        <w:rPr>
          <w:rFonts w:eastAsiaTheme="minorHAnsi" w:cs="Helvetica-Bold"/>
          <w:b/>
          <w:bCs/>
          <w:color w:val="0070C0"/>
          <w:lang w:eastAsia="en-US"/>
        </w:rPr>
        <w:lastRenderedPageBreak/>
        <w:t>MODIFICATION(S) ULTÉRIEURE(S) DE L’ACTE D’ENGAGEMENT RELATIVES</w:t>
      </w:r>
    </w:p>
    <w:p w14:paraId="20F392F2" w14:textId="77777777" w:rsidR="005C7F71" w:rsidRDefault="00657287">
      <w:pPr>
        <w:jc w:val="center"/>
        <w:rPr>
          <w:rFonts w:eastAsiaTheme="minorHAnsi" w:cs="Helvetica-Bold"/>
          <w:b/>
          <w:bCs/>
          <w:color w:val="0070C0"/>
          <w:lang w:eastAsia="en-US"/>
        </w:rPr>
      </w:pPr>
      <w:r>
        <w:rPr>
          <w:rFonts w:eastAsiaTheme="minorHAnsi" w:cs="Helvetica-Bold"/>
          <w:b/>
          <w:bCs/>
          <w:color w:val="0070C0"/>
          <w:lang w:eastAsia="en-US"/>
        </w:rPr>
        <w:t>AU(X) CONTRAT(X) DE SOUS-TRAITANCE</w:t>
      </w:r>
    </w:p>
    <w:p w14:paraId="3B5913F9" w14:textId="77777777" w:rsidR="005C7F71" w:rsidRDefault="005C7F71">
      <w:pPr>
        <w:rPr>
          <w:rFonts w:eastAsiaTheme="minorHAnsi" w:cs="Helvetica-Oblique"/>
          <w:i/>
          <w:iCs/>
          <w:color w:val="000000"/>
          <w:lang w:eastAsia="en-US"/>
        </w:rPr>
      </w:pPr>
    </w:p>
    <w:p w14:paraId="63600AED" w14:textId="77777777" w:rsidR="005C7F71" w:rsidRDefault="00657287">
      <w:pPr>
        <w:rPr>
          <w:rFonts w:eastAsiaTheme="minorHAnsi" w:cs="Helvetica-Oblique"/>
          <w:i/>
          <w:iCs/>
          <w:color w:val="000000"/>
          <w:lang w:eastAsia="en-US"/>
        </w:rPr>
      </w:pPr>
      <w:r>
        <w:rPr>
          <w:rFonts w:eastAsiaTheme="minorHAnsi" w:cs="Helvetica-Oblique"/>
          <w:i/>
          <w:iCs/>
          <w:color w:val="000000"/>
          <w:lang w:eastAsia="en-US"/>
        </w:rPr>
        <w:t>(A renseigner autant de fois que nécessaire)</w:t>
      </w:r>
    </w:p>
    <w:p w14:paraId="76900D45" w14:textId="77777777" w:rsidR="005C7F71" w:rsidRDefault="005C7F71">
      <w:pPr>
        <w:rPr>
          <w:rFonts w:eastAsiaTheme="minorHAnsi" w:cs="Helvetica-Oblique"/>
          <w:i/>
          <w:iCs/>
          <w:color w:val="000000"/>
          <w:lang w:eastAsia="en-US"/>
        </w:rPr>
      </w:pPr>
    </w:p>
    <w:p w14:paraId="0F5A14D8" w14:textId="77777777" w:rsidR="005C7F71" w:rsidRDefault="00657287">
      <w:pPr>
        <w:rPr>
          <w:rFonts w:eastAsiaTheme="minorHAnsi" w:cs="Helvetica-BoldOblique"/>
          <w:b/>
          <w:bCs/>
          <w:i/>
          <w:iCs/>
          <w:color w:val="000000"/>
          <w:lang w:eastAsia="en-US"/>
        </w:rPr>
      </w:pPr>
      <w:r>
        <w:rPr>
          <w:rFonts w:eastAsiaTheme="minorHAnsi" w:cs="Helvetica-BoldOblique"/>
          <w:b/>
          <w:bCs/>
          <w:i/>
          <w:iCs/>
          <w:color w:val="000000"/>
          <w:lang w:eastAsia="en-US"/>
        </w:rPr>
        <w:t>1ère modification</w:t>
      </w:r>
    </w:p>
    <w:p w14:paraId="0DDE50DA" w14:textId="77777777" w:rsidR="005C7F71" w:rsidRDefault="005C7F71">
      <w:pPr>
        <w:rPr>
          <w:rFonts w:eastAsiaTheme="minorHAnsi" w:cs="Helvetica"/>
          <w:color w:val="000000"/>
          <w:lang w:eastAsia="en-US"/>
        </w:rPr>
      </w:pPr>
    </w:p>
    <w:p w14:paraId="24D07F62" w14:textId="77777777" w:rsidR="005C7F71" w:rsidRDefault="00657287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 xml:space="preserve">Nom du sous-traitant : </w:t>
      </w:r>
      <w:r>
        <w:rPr>
          <w:rFonts w:eastAsiaTheme="minorHAnsi" w:cs="Helvetica"/>
          <w:color w:val="000000"/>
          <w:lang w:eastAsia="en-US"/>
        </w:rPr>
        <w:tab/>
      </w:r>
    </w:p>
    <w:p w14:paraId="6DB39150" w14:textId="77777777" w:rsidR="005C7F71" w:rsidRDefault="005C7F71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</w:p>
    <w:p w14:paraId="1CDAAB8B" w14:textId="77777777" w:rsidR="005C7F71" w:rsidRDefault="00657287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 xml:space="preserve">Nature des prestations sous-traitée </w:t>
      </w:r>
      <w:r>
        <w:rPr>
          <w:rFonts w:eastAsiaTheme="minorHAnsi" w:cs="Helvetica-Bold"/>
          <w:b/>
          <w:bCs/>
          <w:color w:val="000000"/>
          <w:lang w:eastAsia="en-US"/>
        </w:rPr>
        <w:t xml:space="preserve">: </w:t>
      </w:r>
      <w:r>
        <w:rPr>
          <w:rFonts w:eastAsiaTheme="minorHAnsi" w:cs="Helvetica"/>
          <w:color w:val="000000"/>
          <w:lang w:eastAsia="en-US"/>
        </w:rPr>
        <w:tab/>
      </w:r>
    </w:p>
    <w:p w14:paraId="0BF3A22E" w14:textId="77777777" w:rsidR="005C7F71" w:rsidRDefault="00657287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ab/>
      </w:r>
    </w:p>
    <w:p w14:paraId="1CA17869" w14:textId="77777777" w:rsidR="005C7F71" w:rsidRDefault="005C7F71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</w:p>
    <w:p w14:paraId="7995025F" w14:textId="77777777" w:rsidR="005C7F71" w:rsidRDefault="00657287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>Le montant des prestations que le titulaire envisage de confier à ce sous-traitant bénéficiant du paiement direct est :</w:t>
      </w:r>
    </w:p>
    <w:p w14:paraId="6488F97C" w14:textId="77777777" w:rsidR="005C7F71" w:rsidRDefault="00657287">
      <w:pPr>
        <w:tabs>
          <w:tab w:val="left" w:leader="dot" w:pos="4820"/>
          <w:tab w:val="right" w:leader="dot" w:pos="9638"/>
        </w:tabs>
        <w:rPr>
          <w:rFonts w:eastAsiaTheme="minorHAnsi" w:cs="Helvetica-Bold"/>
          <w:b/>
          <w:bCs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>de : .</w:t>
      </w:r>
      <w:r>
        <w:rPr>
          <w:rFonts w:eastAsiaTheme="minorHAnsi" w:cs="Helvetica"/>
          <w:color w:val="000000"/>
          <w:lang w:eastAsia="en-US"/>
        </w:rPr>
        <w:tab/>
      </w:r>
      <w:r>
        <w:rPr>
          <w:rFonts w:eastAsiaTheme="minorHAnsi" w:cs="Helvetica-Bold"/>
          <w:b/>
          <w:bCs/>
          <w:color w:val="000000"/>
          <w:lang w:eastAsia="en-US"/>
        </w:rPr>
        <w:t>Hors Taxes</w:t>
      </w:r>
    </w:p>
    <w:p w14:paraId="75D7F75D" w14:textId="77777777" w:rsidR="005C7F71" w:rsidRDefault="00657287">
      <w:pPr>
        <w:tabs>
          <w:tab w:val="right" w:leader="dot" w:pos="9638"/>
        </w:tabs>
        <w:rPr>
          <w:rFonts w:eastAsiaTheme="minorHAnsi" w:cs="Helvetica-Bold"/>
          <w:b/>
          <w:bCs/>
          <w:lang w:eastAsia="en-US"/>
        </w:rPr>
      </w:pPr>
      <w:r>
        <w:rPr>
          <w:rFonts w:eastAsiaTheme="minorHAnsi" w:cs="Helvetica-Bold"/>
          <w:b/>
          <w:bCs/>
          <w:lang w:eastAsia="en-US"/>
        </w:rPr>
        <w:t xml:space="preserve">Montant HT en lettres : </w:t>
      </w:r>
      <w:r>
        <w:rPr>
          <w:rFonts w:eastAsiaTheme="minorHAnsi" w:cs="Helvetica-Bold"/>
          <w:b/>
          <w:bCs/>
          <w:lang w:eastAsia="en-US"/>
        </w:rPr>
        <w:tab/>
      </w:r>
    </w:p>
    <w:p w14:paraId="7939AB82" w14:textId="77777777" w:rsidR="005C7F71" w:rsidRDefault="00657287">
      <w:pPr>
        <w:tabs>
          <w:tab w:val="right" w:leader="dot" w:pos="9638"/>
        </w:tabs>
        <w:rPr>
          <w:rFonts w:eastAsiaTheme="minorHAnsi" w:cs="Helvetica-Bold"/>
          <w:b/>
          <w:bCs/>
          <w:lang w:eastAsia="en-US"/>
        </w:rPr>
      </w:pPr>
      <w:r>
        <w:rPr>
          <w:rFonts w:eastAsiaTheme="minorHAnsi" w:cs="Helvetica-Bold"/>
          <w:b/>
          <w:bCs/>
          <w:lang w:eastAsia="en-US"/>
        </w:rPr>
        <w:tab/>
        <w:t>.................................................................................................................................................... euros</w:t>
      </w:r>
    </w:p>
    <w:p w14:paraId="34759CD4" w14:textId="77777777" w:rsidR="005C7F71" w:rsidRDefault="005C7F71">
      <w:pPr>
        <w:tabs>
          <w:tab w:val="right" w:leader="dot" w:pos="9638"/>
        </w:tabs>
        <w:rPr>
          <w:rFonts w:eastAsiaTheme="minorHAnsi" w:cs="Helvetica-Bold"/>
          <w:b/>
          <w:bCs/>
          <w:lang w:eastAsia="en-US"/>
        </w:rPr>
      </w:pPr>
    </w:p>
    <w:p w14:paraId="1F0E3B92" w14:textId="77777777" w:rsidR="005C7F71" w:rsidRDefault="00657287">
      <w:pPr>
        <w:tabs>
          <w:tab w:val="left" w:leader="dot" w:pos="4820"/>
          <w:tab w:val="right" w:leader="dot" w:pos="9638"/>
        </w:tabs>
        <w:rPr>
          <w:rFonts w:eastAsiaTheme="minorHAnsi" w:cs="Helvetica"/>
          <w:lang w:eastAsia="en-US"/>
        </w:rPr>
      </w:pPr>
      <w:r>
        <w:rPr>
          <w:rFonts w:eastAsiaTheme="minorHAnsi" w:cs="Helvetica"/>
          <w:lang w:eastAsia="en-US"/>
        </w:rPr>
        <w:t>A ......................................………….. le ……………………………..</w:t>
      </w:r>
    </w:p>
    <w:p w14:paraId="00101F9E" w14:textId="77777777" w:rsidR="005C7F71" w:rsidRDefault="005C7F71">
      <w:pPr>
        <w:tabs>
          <w:tab w:val="left" w:leader="dot" w:pos="4820"/>
          <w:tab w:val="right" w:leader="dot" w:pos="9638"/>
        </w:tabs>
        <w:rPr>
          <w:rFonts w:eastAsiaTheme="minorHAnsi" w:cs="Helvetica"/>
          <w:lang w:eastAsia="en-US"/>
        </w:rPr>
      </w:pPr>
    </w:p>
    <w:p w14:paraId="0599A022" w14:textId="77777777" w:rsidR="005C7F71" w:rsidRDefault="005C7F71">
      <w:pPr>
        <w:tabs>
          <w:tab w:val="left" w:leader="dot" w:pos="4820"/>
          <w:tab w:val="right" w:leader="dot" w:pos="9638"/>
        </w:tabs>
        <w:rPr>
          <w:rFonts w:eastAsiaTheme="minorHAnsi" w:cs="Helvetica"/>
          <w:lang w:eastAsia="en-US"/>
        </w:rPr>
      </w:pPr>
    </w:p>
    <w:p w14:paraId="71A0E083" w14:textId="77777777" w:rsidR="005C7F71" w:rsidRDefault="005C7F71">
      <w:pPr>
        <w:tabs>
          <w:tab w:val="left" w:leader="dot" w:pos="4820"/>
          <w:tab w:val="right" w:leader="dot" w:pos="9638"/>
        </w:tabs>
        <w:rPr>
          <w:rFonts w:eastAsiaTheme="minorHAnsi" w:cs="Helvetica"/>
          <w:lang w:eastAsia="en-US"/>
        </w:rPr>
      </w:pPr>
    </w:p>
    <w:p w14:paraId="43D1F6DF" w14:textId="77777777" w:rsidR="005C7F71" w:rsidRDefault="005C7F71">
      <w:pPr>
        <w:tabs>
          <w:tab w:val="left" w:leader="dot" w:pos="4820"/>
          <w:tab w:val="right" w:leader="dot" w:pos="9638"/>
        </w:tabs>
        <w:rPr>
          <w:rFonts w:eastAsiaTheme="minorHAnsi" w:cs="Helvetica"/>
          <w:lang w:eastAsia="en-US"/>
        </w:rPr>
      </w:pPr>
    </w:p>
    <w:p w14:paraId="68F8A565" w14:textId="77777777" w:rsidR="005C7F71" w:rsidRDefault="00657287">
      <w:pPr>
        <w:rPr>
          <w:rFonts w:eastAsiaTheme="minorHAnsi" w:cs="Helvetica-BoldOblique"/>
          <w:b/>
          <w:bCs/>
          <w:i/>
          <w:iCs/>
          <w:color w:val="000000"/>
          <w:lang w:eastAsia="en-US"/>
        </w:rPr>
      </w:pPr>
      <w:r>
        <w:rPr>
          <w:rFonts w:eastAsiaTheme="minorHAnsi" w:cs="Helvetica-BoldOblique"/>
          <w:b/>
          <w:bCs/>
          <w:i/>
          <w:iCs/>
          <w:color w:val="000000"/>
          <w:lang w:eastAsia="en-US"/>
        </w:rPr>
        <w:t>2ème modification</w:t>
      </w:r>
    </w:p>
    <w:p w14:paraId="25EE1279" w14:textId="77777777" w:rsidR="005C7F71" w:rsidRDefault="005C7F71">
      <w:pPr>
        <w:rPr>
          <w:rFonts w:eastAsiaTheme="minorHAnsi" w:cs="Helvetica"/>
          <w:color w:val="000000"/>
          <w:lang w:eastAsia="en-US"/>
        </w:rPr>
      </w:pPr>
    </w:p>
    <w:p w14:paraId="39476C52" w14:textId="77777777" w:rsidR="005C7F71" w:rsidRDefault="00657287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 xml:space="preserve">Nom du sous-traitant : </w:t>
      </w:r>
      <w:r>
        <w:rPr>
          <w:rFonts w:eastAsiaTheme="minorHAnsi" w:cs="Helvetica"/>
          <w:color w:val="000000"/>
          <w:lang w:eastAsia="en-US"/>
        </w:rPr>
        <w:tab/>
      </w:r>
    </w:p>
    <w:p w14:paraId="041360C2" w14:textId="77777777" w:rsidR="005C7F71" w:rsidRDefault="005C7F71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</w:p>
    <w:p w14:paraId="76739338" w14:textId="77777777" w:rsidR="005C7F71" w:rsidRDefault="00657287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 xml:space="preserve">Nature des prestations sous-traitée </w:t>
      </w:r>
      <w:r>
        <w:rPr>
          <w:rFonts w:eastAsiaTheme="minorHAnsi" w:cs="Helvetica-Bold"/>
          <w:b/>
          <w:bCs/>
          <w:color w:val="000000"/>
          <w:lang w:eastAsia="en-US"/>
        </w:rPr>
        <w:t xml:space="preserve">: </w:t>
      </w:r>
      <w:r>
        <w:rPr>
          <w:rFonts w:eastAsiaTheme="minorHAnsi" w:cs="Helvetica"/>
          <w:color w:val="000000"/>
          <w:lang w:eastAsia="en-US"/>
        </w:rPr>
        <w:tab/>
      </w:r>
    </w:p>
    <w:p w14:paraId="4AE3B3A5" w14:textId="77777777" w:rsidR="005C7F71" w:rsidRDefault="00657287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ab/>
      </w:r>
    </w:p>
    <w:p w14:paraId="1C6F94CA" w14:textId="77777777" w:rsidR="005C7F71" w:rsidRDefault="005C7F71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</w:p>
    <w:p w14:paraId="7FABC6AC" w14:textId="77777777" w:rsidR="005C7F71" w:rsidRDefault="00657287">
      <w:pPr>
        <w:tabs>
          <w:tab w:val="right" w:leader="dot" w:pos="9638"/>
        </w:tabs>
        <w:rPr>
          <w:rFonts w:eastAsiaTheme="minorHAnsi" w:cs="Helvetica"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>Le montant des prestations que le titulaire envisage de confier à ce sous-traitant bénéficiant du paiement direct est :</w:t>
      </w:r>
    </w:p>
    <w:p w14:paraId="7BF1A4A6" w14:textId="77777777" w:rsidR="005C7F71" w:rsidRDefault="00657287">
      <w:pPr>
        <w:tabs>
          <w:tab w:val="left" w:leader="dot" w:pos="4820"/>
          <w:tab w:val="right" w:leader="dot" w:pos="9638"/>
        </w:tabs>
        <w:rPr>
          <w:rFonts w:eastAsiaTheme="minorHAnsi" w:cs="Helvetica-Bold"/>
          <w:b/>
          <w:bCs/>
          <w:color w:val="000000"/>
          <w:lang w:eastAsia="en-US"/>
        </w:rPr>
      </w:pPr>
      <w:r>
        <w:rPr>
          <w:rFonts w:eastAsiaTheme="minorHAnsi" w:cs="Helvetica"/>
          <w:color w:val="000000"/>
          <w:lang w:eastAsia="en-US"/>
        </w:rPr>
        <w:t>de : .</w:t>
      </w:r>
      <w:r>
        <w:rPr>
          <w:rFonts w:eastAsiaTheme="minorHAnsi" w:cs="Helvetica"/>
          <w:color w:val="000000"/>
          <w:lang w:eastAsia="en-US"/>
        </w:rPr>
        <w:tab/>
      </w:r>
      <w:r>
        <w:rPr>
          <w:rFonts w:eastAsiaTheme="minorHAnsi" w:cs="Helvetica-Bold"/>
          <w:b/>
          <w:bCs/>
          <w:color w:val="000000"/>
          <w:lang w:eastAsia="en-US"/>
        </w:rPr>
        <w:t>Hors Taxes</w:t>
      </w:r>
    </w:p>
    <w:p w14:paraId="0046715D" w14:textId="77777777" w:rsidR="005C7F71" w:rsidRDefault="00657287">
      <w:pPr>
        <w:tabs>
          <w:tab w:val="right" w:leader="dot" w:pos="9638"/>
        </w:tabs>
        <w:rPr>
          <w:rFonts w:eastAsiaTheme="minorHAnsi" w:cs="Helvetica-Bold"/>
          <w:b/>
          <w:bCs/>
          <w:lang w:eastAsia="en-US"/>
        </w:rPr>
      </w:pPr>
      <w:r>
        <w:rPr>
          <w:rFonts w:eastAsiaTheme="minorHAnsi" w:cs="Helvetica-Bold"/>
          <w:b/>
          <w:bCs/>
          <w:lang w:eastAsia="en-US"/>
        </w:rPr>
        <w:t xml:space="preserve">Montant HT en lettres : </w:t>
      </w:r>
      <w:r>
        <w:rPr>
          <w:rFonts w:eastAsiaTheme="minorHAnsi" w:cs="Helvetica-Bold"/>
          <w:b/>
          <w:bCs/>
          <w:lang w:eastAsia="en-US"/>
        </w:rPr>
        <w:tab/>
      </w:r>
    </w:p>
    <w:p w14:paraId="2977B668" w14:textId="77777777" w:rsidR="005C7F71" w:rsidRDefault="00657287">
      <w:pPr>
        <w:tabs>
          <w:tab w:val="right" w:leader="dot" w:pos="9638"/>
        </w:tabs>
        <w:rPr>
          <w:rFonts w:eastAsiaTheme="minorHAnsi" w:cs="Helvetica-Bold"/>
          <w:b/>
          <w:bCs/>
          <w:lang w:eastAsia="en-US"/>
        </w:rPr>
      </w:pPr>
      <w:r>
        <w:rPr>
          <w:rFonts w:eastAsiaTheme="minorHAnsi" w:cs="Helvetica-Bold"/>
          <w:b/>
          <w:bCs/>
          <w:lang w:eastAsia="en-US"/>
        </w:rPr>
        <w:tab/>
        <w:t>.................................................................................................................................................... euros</w:t>
      </w:r>
    </w:p>
    <w:p w14:paraId="709D8168" w14:textId="77777777" w:rsidR="005C7F71" w:rsidRDefault="005C7F71">
      <w:pPr>
        <w:tabs>
          <w:tab w:val="right" w:leader="dot" w:pos="9638"/>
        </w:tabs>
        <w:rPr>
          <w:rFonts w:eastAsiaTheme="minorHAnsi" w:cs="Helvetica-Bold"/>
          <w:b/>
          <w:bCs/>
          <w:lang w:eastAsia="en-US"/>
        </w:rPr>
      </w:pPr>
    </w:p>
    <w:p w14:paraId="657A61E6" w14:textId="77777777" w:rsidR="005C7F71" w:rsidRDefault="00657287">
      <w:pPr>
        <w:tabs>
          <w:tab w:val="left" w:leader="dot" w:pos="4820"/>
          <w:tab w:val="right" w:leader="dot" w:pos="9638"/>
        </w:tabs>
      </w:pPr>
      <w:r>
        <w:rPr>
          <w:rFonts w:eastAsiaTheme="minorHAnsi" w:cs="Helvetica"/>
          <w:lang w:eastAsia="en-US"/>
        </w:rPr>
        <w:t>A ......................................………….. le ……………………………..</w:t>
      </w:r>
    </w:p>
    <w:p w14:paraId="230A9CC8" w14:textId="77777777" w:rsidR="005C7F71" w:rsidRDefault="00657287">
      <w:pPr>
        <w:spacing w:after="160" w:line="259" w:lineRule="auto"/>
      </w:pPr>
      <w:r>
        <w:br w:type="page"/>
      </w:r>
    </w:p>
    <w:p w14:paraId="692D7188" w14:textId="77777777" w:rsidR="005C7F71" w:rsidRDefault="00657287">
      <w:pPr>
        <w:tabs>
          <w:tab w:val="left" w:leader="dot" w:pos="4820"/>
          <w:tab w:val="right" w:leader="dot" w:pos="9638"/>
        </w:tabs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lastRenderedPageBreak/>
        <w:t>ANNEXE N°1 À L’ACTE D’ENGAGEMENT</w:t>
      </w:r>
    </w:p>
    <w:p w14:paraId="0F69562F" w14:textId="77777777" w:rsidR="005C7F71" w:rsidRDefault="00657287">
      <w:pPr>
        <w:tabs>
          <w:tab w:val="left" w:leader="dot" w:pos="4820"/>
          <w:tab w:val="right" w:leader="dot" w:pos="9638"/>
        </w:tabs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Répartition des honoraires entre les cotraitants</w:t>
      </w:r>
    </w:p>
    <w:p w14:paraId="571C1281" w14:textId="77777777" w:rsidR="005C7F71" w:rsidRDefault="005C7F71">
      <w:pPr>
        <w:tabs>
          <w:tab w:val="left" w:leader="dot" w:pos="4820"/>
          <w:tab w:val="right" w:leader="dot" w:pos="9638"/>
        </w:tabs>
        <w:jc w:val="center"/>
        <w:rPr>
          <w:b/>
          <w:sz w:val="28"/>
          <w:szCs w:val="28"/>
        </w:rPr>
      </w:pPr>
    </w:p>
    <w:p w14:paraId="6AFEB900" w14:textId="77777777" w:rsidR="005C7F71" w:rsidRDefault="005C7F71">
      <w:pPr>
        <w:tabs>
          <w:tab w:val="left" w:leader="dot" w:pos="4820"/>
          <w:tab w:val="right" w:leader="dot" w:pos="9638"/>
        </w:tabs>
        <w:jc w:val="center"/>
        <w:rPr>
          <w:b/>
          <w:sz w:val="28"/>
          <w:szCs w:val="28"/>
        </w:rPr>
      </w:pPr>
    </w:p>
    <w:tbl>
      <w:tblPr>
        <w:tblStyle w:val="Grilledutableau"/>
        <w:tblW w:w="9627" w:type="dxa"/>
        <w:tblLayout w:type="fixed"/>
        <w:tblLook w:val="04A0" w:firstRow="1" w:lastRow="0" w:firstColumn="1" w:lastColumn="0" w:noHBand="0" w:noVBand="1"/>
      </w:tblPr>
      <w:tblGrid>
        <w:gridCol w:w="3207"/>
        <w:gridCol w:w="3211"/>
        <w:gridCol w:w="3209"/>
      </w:tblGrid>
      <w:tr w:rsidR="005C7F71" w14:paraId="61608F6B" w14:textId="77777777">
        <w:trPr>
          <w:trHeight w:val="1134"/>
        </w:trPr>
        <w:tc>
          <w:tcPr>
            <w:tcW w:w="3207" w:type="dxa"/>
          </w:tcPr>
          <w:p w14:paraId="490C228C" w14:textId="77777777" w:rsidR="005C7F71" w:rsidRDefault="00657287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Nom du cotraitant</w:t>
            </w:r>
          </w:p>
          <w:p w14:paraId="71961DE9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1" w:type="dxa"/>
          </w:tcPr>
          <w:p w14:paraId="270677AC" w14:textId="77777777" w:rsidR="005C7F71" w:rsidRDefault="00657287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Type de prestations réalisées</w:t>
            </w:r>
          </w:p>
        </w:tc>
        <w:tc>
          <w:tcPr>
            <w:tcW w:w="3209" w:type="dxa"/>
          </w:tcPr>
          <w:p w14:paraId="3E29B70F" w14:textId="77777777" w:rsidR="005C7F71" w:rsidRDefault="00657287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Montant maximal en € H.T.</w:t>
            </w:r>
          </w:p>
        </w:tc>
      </w:tr>
      <w:tr w:rsidR="005C7F71" w14:paraId="6B407620" w14:textId="77777777">
        <w:trPr>
          <w:trHeight w:val="1134"/>
        </w:trPr>
        <w:tc>
          <w:tcPr>
            <w:tcW w:w="3207" w:type="dxa"/>
          </w:tcPr>
          <w:p w14:paraId="506AD4F6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1" w:type="dxa"/>
          </w:tcPr>
          <w:p w14:paraId="2D78BA15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14:paraId="0B8793DF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C7F71" w14:paraId="6B5087FE" w14:textId="77777777">
        <w:trPr>
          <w:trHeight w:val="1134"/>
        </w:trPr>
        <w:tc>
          <w:tcPr>
            <w:tcW w:w="3207" w:type="dxa"/>
          </w:tcPr>
          <w:p w14:paraId="23009899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1" w:type="dxa"/>
          </w:tcPr>
          <w:p w14:paraId="68EAD981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14:paraId="14A72559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C7F71" w14:paraId="32F2BF92" w14:textId="77777777">
        <w:trPr>
          <w:trHeight w:val="1134"/>
        </w:trPr>
        <w:tc>
          <w:tcPr>
            <w:tcW w:w="3207" w:type="dxa"/>
          </w:tcPr>
          <w:p w14:paraId="0B7E121D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1" w:type="dxa"/>
          </w:tcPr>
          <w:p w14:paraId="7E89994E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14:paraId="7FCB3D11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C7F71" w14:paraId="5CD32446" w14:textId="77777777">
        <w:trPr>
          <w:trHeight w:val="1134"/>
        </w:trPr>
        <w:tc>
          <w:tcPr>
            <w:tcW w:w="3207" w:type="dxa"/>
          </w:tcPr>
          <w:p w14:paraId="25AC0A66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1" w:type="dxa"/>
          </w:tcPr>
          <w:p w14:paraId="5417B409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14:paraId="2C6293F7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C7F71" w14:paraId="4BDB6FDB" w14:textId="77777777">
        <w:trPr>
          <w:trHeight w:val="1134"/>
        </w:trPr>
        <w:tc>
          <w:tcPr>
            <w:tcW w:w="3207" w:type="dxa"/>
          </w:tcPr>
          <w:p w14:paraId="2B237E74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1" w:type="dxa"/>
          </w:tcPr>
          <w:p w14:paraId="0BB6E6A2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14:paraId="02BA9B10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C7F71" w14:paraId="4F902DD0" w14:textId="77777777">
        <w:trPr>
          <w:trHeight w:val="1134"/>
        </w:trPr>
        <w:tc>
          <w:tcPr>
            <w:tcW w:w="3207" w:type="dxa"/>
          </w:tcPr>
          <w:p w14:paraId="3C5F037F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1" w:type="dxa"/>
          </w:tcPr>
          <w:p w14:paraId="2415EEF0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14:paraId="787C31D2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C7F71" w14:paraId="3495342B" w14:textId="77777777">
        <w:trPr>
          <w:trHeight w:val="1134"/>
        </w:trPr>
        <w:tc>
          <w:tcPr>
            <w:tcW w:w="3207" w:type="dxa"/>
          </w:tcPr>
          <w:p w14:paraId="693A6D63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1" w:type="dxa"/>
          </w:tcPr>
          <w:p w14:paraId="01834D3B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9" w:type="dxa"/>
          </w:tcPr>
          <w:p w14:paraId="253670E1" w14:textId="77777777" w:rsidR="005C7F71" w:rsidRDefault="005C7F71">
            <w:pPr>
              <w:tabs>
                <w:tab w:val="left" w:leader="dot" w:pos="4820"/>
                <w:tab w:val="right" w:leader="dot" w:pos="963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AFF1F16" w14:textId="77777777" w:rsidR="005C7F71" w:rsidRDefault="005C7F71">
      <w:pPr>
        <w:tabs>
          <w:tab w:val="left" w:leader="dot" w:pos="4820"/>
          <w:tab w:val="right" w:leader="dot" w:pos="9638"/>
        </w:tabs>
        <w:rPr>
          <w:b/>
        </w:rPr>
      </w:pPr>
    </w:p>
    <w:p w14:paraId="08587FCD" w14:textId="77777777" w:rsidR="005C7F71" w:rsidRDefault="00657287">
      <w:pPr>
        <w:tabs>
          <w:tab w:val="left" w:leader="dot" w:pos="4820"/>
          <w:tab w:val="right" w:leader="dot" w:pos="9638"/>
        </w:tabs>
      </w:pPr>
      <w:r>
        <w:t xml:space="preserve">Fait à </w:t>
      </w:r>
      <w:r>
        <w:tab/>
      </w:r>
    </w:p>
    <w:p w14:paraId="462B8D60" w14:textId="77777777" w:rsidR="005C7F71" w:rsidRDefault="00657287">
      <w:pPr>
        <w:tabs>
          <w:tab w:val="left" w:leader="dot" w:pos="4820"/>
          <w:tab w:val="right" w:leader="dot" w:pos="9638"/>
        </w:tabs>
      </w:pPr>
      <w:r>
        <w:t xml:space="preserve">Le </w:t>
      </w:r>
      <w:r>
        <w:tab/>
      </w:r>
    </w:p>
    <w:p w14:paraId="0FDB74AB" w14:textId="77777777" w:rsidR="005C7F71" w:rsidRDefault="005C7F71">
      <w:pPr>
        <w:tabs>
          <w:tab w:val="left" w:leader="dot" w:pos="4820"/>
          <w:tab w:val="right" w:leader="dot" w:pos="9638"/>
        </w:tabs>
      </w:pPr>
    </w:p>
    <w:p w14:paraId="711780F6" w14:textId="77777777" w:rsidR="005C7F71" w:rsidRDefault="00657287">
      <w:pPr>
        <w:tabs>
          <w:tab w:val="left" w:leader="dot" w:pos="4820"/>
          <w:tab w:val="right" w:leader="dot" w:pos="9638"/>
        </w:tabs>
        <w:rPr>
          <w:b/>
        </w:rPr>
      </w:pPr>
      <w:r>
        <w:rPr>
          <w:b/>
        </w:rPr>
        <w:t>Signature et cachet de l’ensemble des cotraitants</w:t>
      </w:r>
    </w:p>
    <w:p w14:paraId="2DBB4A17" w14:textId="77777777" w:rsidR="005C7F71" w:rsidRDefault="00657287">
      <w:pPr>
        <w:spacing w:after="160" w:line="259" w:lineRule="auto"/>
        <w:rPr>
          <w:b/>
        </w:rPr>
      </w:pPr>
      <w:r>
        <w:br w:type="page"/>
      </w:r>
    </w:p>
    <w:p w14:paraId="05161D6A" w14:textId="77777777" w:rsidR="005C7F71" w:rsidRDefault="00657287">
      <w:pPr>
        <w:tabs>
          <w:tab w:val="left" w:leader="dot" w:pos="4820"/>
          <w:tab w:val="right" w:leader="dot" w:pos="9638"/>
        </w:tabs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lastRenderedPageBreak/>
        <w:t>ANNEXE N°2 À L’ACTE D’ENGAGEMENT</w:t>
      </w:r>
    </w:p>
    <w:p w14:paraId="3C7322CE" w14:textId="77777777" w:rsidR="005C7F71" w:rsidRDefault="00657287">
      <w:pPr>
        <w:tabs>
          <w:tab w:val="left" w:leader="dot" w:pos="4820"/>
          <w:tab w:val="right" w:leader="dot" w:pos="9638"/>
        </w:tabs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Cahier des garanties souscrites</w:t>
      </w:r>
    </w:p>
    <w:p w14:paraId="280B14A0" w14:textId="77777777" w:rsidR="005C7F71" w:rsidRDefault="005C7F71">
      <w:pPr>
        <w:tabs>
          <w:tab w:val="left" w:leader="dot" w:pos="4820"/>
          <w:tab w:val="right" w:leader="dot" w:pos="9638"/>
        </w:tabs>
        <w:jc w:val="center"/>
        <w:rPr>
          <w:b/>
          <w:color w:val="0070C0"/>
          <w:sz w:val="28"/>
          <w:szCs w:val="28"/>
        </w:rPr>
      </w:pPr>
    </w:p>
    <w:p w14:paraId="4C230528" w14:textId="77777777" w:rsidR="005C7F71" w:rsidRDefault="00657287">
      <w:pPr>
        <w:spacing w:line="360" w:lineRule="auto"/>
        <w:rPr>
          <w:b/>
          <w:u w:val="single"/>
        </w:rPr>
      </w:pPr>
      <w:r>
        <w:rPr>
          <w:b/>
          <w:u w:val="single"/>
        </w:rPr>
        <w:t>NOTA : Document à compléter par le candidat.</w:t>
      </w:r>
    </w:p>
    <w:p w14:paraId="7689B0DC" w14:textId="77777777" w:rsidR="005C7F71" w:rsidRDefault="005C7F71">
      <w:pPr>
        <w:spacing w:line="360" w:lineRule="auto"/>
        <w:rPr>
          <w:b/>
          <w:u w:val="single"/>
        </w:rPr>
      </w:pPr>
    </w:p>
    <w:p w14:paraId="1B52E641" w14:textId="77777777" w:rsidR="005C7F71" w:rsidRDefault="00657287">
      <w:pPr>
        <w:pStyle w:val="StyleannexeAE"/>
        <w:rPr>
          <w:rFonts w:ascii="Arial Narrow" w:hAnsi="Arial Narrow"/>
          <w:sz w:val="24"/>
          <w:szCs w:val="24"/>
        </w:rPr>
      </w:pPr>
      <w:bookmarkStart w:id="18" w:name="_Toc376791262"/>
      <w:r>
        <w:rPr>
          <w:rFonts w:ascii="Arial Narrow" w:hAnsi="Arial Narrow"/>
          <w:sz w:val="24"/>
          <w:szCs w:val="24"/>
        </w:rPr>
        <w:t>Domaine de traitement garanti</w:t>
      </w:r>
      <w:bookmarkEnd w:id="18"/>
    </w:p>
    <w:p w14:paraId="565808AE" w14:textId="77777777" w:rsidR="005C7F71" w:rsidRDefault="00657287">
      <w:pPr>
        <w:ind w:left="360"/>
      </w:pPr>
      <w:r>
        <w:t>Le domaine de traitement garanti est assuré pour des conditions de charges et de débits, stipulés dans le CCTG fascicule 81 titre II.</w:t>
      </w:r>
    </w:p>
    <w:p w14:paraId="0A51D67A" w14:textId="77777777" w:rsidR="005C7F71" w:rsidRDefault="00657287">
      <w:pPr>
        <w:ind w:left="360"/>
      </w:pPr>
      <w:r>
        <w:t>Seuls dérogent aux stipulations du CCTG les points suivants :</w:t>
      </w:r>
    </w:p>
    <w:p w14:paraId="009DC2F1" w14:textId="77777777" w:rsidR="005C7F71" w:rsidRDefault="00657287">
      <w:pPr>
        <w:numPr>
          <w:ilvl w:val="0"/>
          <w:numId w:val="18"/>
        </w:numPr>
        <w:tabs>
          <w:tab w:val="clear" w:pos="720"/>
          <w:tab w:val="left" w:pos="1080"/>
        </w:tabs>
        <w:ind w:left="1080"/>
      </w:pPr>
      <w:r>
        <w:t xml:space="preserve">Les concentrations moyennes en MES sont comprises entre 25% et 125 % des concentrations moyennes nominales correspondantes (rapport des charges nominales au débit journalier nominal). </w:t>
      </w:r>
    </w:p>
    <w:p w14:paraId="3F4C4901" w14:textId="77777777" w:rsidR="005C7F71" w:rsidRDefault="00657287">
      <w:pPr>
        <w:numPr>
          <w:ilvl w:val="0"/>
          <w:numId w:val="18"/>
        </w:numPr>
        <w:tabs>
          <w:tab w:val="clear" w:pos="720"/>
          <w:tab w:val="left" w:pos="1080"/>
        </w:tabs>
        <w:ind w:left="1080"/>
      </w:pPr>
      <w:r>
        <w:t xml:space="preserve">Les concentrations moyennes en NTK sont comprises entre 33% et 150 % des concentrations moyennes nominales correspondantes (rapport des charges nominales au débit journalier nominal). </w:t>
      </w:r>
    </w:p>
    <w:p w14:paraId="6C9980B5" w14:textId="77777777" w:rsidR="005C7F71" w:rsidRDefault="00657287">
      <w:pPr>
        <w:numPr>
          <w:ilvl w:val="0"/>
          <w:numId w:val="18"/>
        </w:numPr>
        <w:tabs>
          <w:tab w:val="clear" w:pos="720"/>
          <w:tab w:val="left" w:pos="1080"/>
        </w:tabs>
        <w:ind w:left="1080"/>
      </w:pPr>
      <w:r>
        <w:t>Les poids journaliers de MES et NTK sont compris entre 25% et 100 % des charges nominales respectives.</w:t>
      </w:r>
    </w:p>
    <w:p w14:paraId="57EB80C9" w14:textId="77777777" w:rsidR="005C7F71" w:rsidRDefault="00657287">
      <w:pPr>
        <w:numPr>
          <w:ilvl w:val="0"/>
          <w:numId w:val="18"/>
        </w:numPr>
        <w:tabs>
          <w:tab w:val="clear" w:pos="720"/>
          <w:tab w:val="left" w:pos="1080"/>
        </w:tabs>
        <w:ind w:left="1080"/>
      </w:pPr>
      <w:r>
        <w:t>Le débit journalier est compris entre 25% et 100% du débit journalier nominal.</w:t>
      </w:r>
    </w:p>
    <w:p w14:paraId="00B8818E" w14:textId="77777777" w:rsidR="005C7F71" w:rsidRDefault="005C7F71"/>
    <w:p w14:paraId="414ED298" w14:textId="77777777" w:rsidR="005C7F71" w:rsidRDefault="00657287">
      <w:pPr>
        <w:pStyle w:val="StyleannexeAE"/>
        <w:rPr>
          <w:rFonts w:ascii="Arial Narrow" w:hAnsi="Arial Narrow"/>
          <w:sz w:val="24"/>
          <w:szCs w:val="24"/>
        </w:rPr>
      </w:pPr>
      <w:bookmarkStart w:id="19" w:name="_Toc376791263"/>
      <w:r>
        <w:rPr>
          <w:rFonts w:ascii="Arial Narrow" w:hAnsi="Arial Narrow"/>
          <w:sz w:val="24"/>
          <w:szCs w:val="24"/>
        </w:rPr>
        <w:t>Garanties sur le traitement des eaux</w:t>
      </w:r>
      <w:bookmarkEnd w:id="19"/>
    </w:p>
    <w:p w14:paraId="07F1D8EE" w14:textId="77777777" w:rsidR="005C7F71" w:rsidRDefault="00657287">
      <w:pPr>
        <w:pStyle w:val="Corpsdetexte"/>
        <w:ind w:left="360"/>
      </w:pPr>
      <w:r>
        <w:t>Le titulaire garantit la capacité nominale de la nouvelle station d’épuration par temps sec et par temps de pluie sur les bases des exigences réglementaires à savoir :</w:t>
      </w:r>
    </w:p>
    <w:p w14:paraId="641BDAE1" w14:textId="5A9F21D8" w:rsidR="005C7F71" w:rsidRDefault="00657287">
      <w:pPr>
        <w:pStyle w:val="Listepuces4"/>
        <w:numPr>
          <w:ilvl w:val="0"/>
          <w:numId w:val="18"/>
        </w:numPr>
        <w:tabs>
          <w:tab w:val="clear" w:pos="720"/>
          <w:tab w:val="left" w:pos="1080"/>
        </w:tabs>
        <w:spacing w:before="120"/>
        <w:ind w:left="108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Le niveau d’exigence du rejet de la future station d’épuration doit être conforme à l’obligation d’acceptation du milieu récepteur d’une part et au respect du principe d’un bon état écologique qui devra être atteint en 2027, ainsi qu’</w:t>
      </w:r>
      <w:r w:rsidR="004B6EC1">
        <w:rPr>
          <w:rFonts w:ascii="Arial Narrow" w:hAnsi="Arial Narrow"/>
          <w:sz w:val="20"/>
          <w:szCs w:val="20"/>
        </w:rPr>
        <w:t>au récépissé de déclaration n°DIOTA-250603-162321-855-023 :</w:t>
      </w:r>
    </w:p>
    <w:p w14:paraId="1BA8E154" w14:textId="77777777" w:rsidR="005C7F71" w:rsidRDefault="00657287">
      <w:pPr>
        <w:pStyle w:val="Listepuces5"/>
        <w:numPr>
          <w:ilvl w:val="1"/>
          <w:numId w:val="16"/>
        </w:num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Concentrations </w:t>
      </w:r>
      <w:r w:rsidR="0073727F">
        <w:rPr>
          <w:rFonts w:ascii="Arial Narrow" w:hAnsi="Arial Narrow"/>
          <w:sz w:val="20"/>
          <w:szCs w:val="20"/>
        </w:rPr>
        <w:t xml:space="preserve">et rendement </w:t>
      </w:r>
      <w:r>
        <w:rPr>
          <w:rFonts w:ascii="Arial Narrow" w:hAnsi="Arial Narrow"/>
          <w:sz w:val="20"/>
          <w:szCs w:val="20"/>
        </w:rPr>
        <w:t>en sortie de la filière de traitement :</w:t>
      </w:r>
    </w:p>
    <w:p w14:paraId="38D90319" w14:textId="461C37F4" w:rsidR="005C7F71" w:rsidRDefault="00657287">
      <w:pPr>
        <w:pStyle w:val="Listepuces5"/>
        <w:numPr>
          <w:ilvl w:val="2"/>
          <w:numId w:val="16"/>
        </w:num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DBO</w:t>
      </w:r>
      <w:r>
        <w:rPr>
          <w:rFonts w:ascii="Arial Narrow" w:hAnsi="Arial Narrow"/>
          <w:sz w:val="20"/>
          <w:szCs w:val="20"/>
          <w:vertAlign w:val="subscript"/>
        </w:rPr>
        <w:t>5</w:t>
      </w:r>
      <w:r>
        <w:rPr>
          <w:rFonts w:ascii="Arial Narrow" w:hAnsi="Arial Narrow"/>
          <w:sz w:val="20"/>
          <w:szCs w:val="20"/>
        </w:rPr>
        <w:t xml:space="preserve"> : 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25 mg/L</w:t>
      </w:r>
      <w:r w:rsidR="0073727F">
        <w:rPr>
          <w:rFonts w:ascii="Arial Narrow" w:hAnsi="Arial Narrow"/>
          <w:sz w:val="20"/>
          <w:szCs w:val="20"/>
        </w:rPr>
        <w:tab/>
      </w:r>
      <w:proofErr w:type="gramStart"/>
      <w:r w:rsidR="001C327B">
        <w:rPr>
          <w:rFonts w:ascii="Arial Narrow" w:hAnsi="Arial Narrow"/>
          <w:sz w:val="20"/>
          <w:szCs w:val="20"/>
        </w:rPr>
        <w:t>ou</w:t>
      </w:r>
      <w:r w:rsidR="0073727F">
        <w:rPr>
          <w:rFonts w:ascii="Arial Narrow" w:hAnsi="Arial Narrow"/>
          <w:sz w:val="20"/>
          <w:szCs w:val="20"/>
        </w:rPr>
        <w:t xml:space="preserve"> </w:t>
      </w:r>
      <w:r w:rsidR="004B6EC1">
        <w:rPr>
          <w:rFonts w:ascii="Arial Narrow" w:hAnsi="Arial Narrow"/>
          <w:sz w:val="20"/>
          <w:szCs w:val="20"/>
        </w:rPr>
        <w:t xml:space="preserve"> </w:t>
      </w:r>
      <w:r w:rsidR="00F67362">
        <w:rPr>
          <w:rFonts w:ascii="Arial Narrow" w:hAnsi="Arial Narrow"/>
          <w:sz w:val="20"/>
          <w:szCs w:val="20"/>
        </w:rPr>
        <w:t>≥</w:t>
      </w:r>
      <w:proofErr w:type="gramEnd"/>
      <w:r w:rsidR="00F67362">
        <w:rPr>
          <w:rFonts w:ascii="Arial Narrow" w:hAnsi="Arial Narrow"/>
          <w:sz w:val="20"/>
          <w:szCs w:val="20"/>
        </w:rPr>
        <w:t xml:space="preserve"> </w:t>
      </w:r>
      <w:r w:rsidR="0073727F">
        <w:rPr>
          <w:rFonts w:ascii="Arial Narrow" w:hAnsi="Arial Narrow"/>
          <w:sz w:val="20"/>
          <w:szCs w:val="20"/>
        </w:rPr>
        <w:t>90 % en rendement</w:t>
      </w:r>
    </w:p>
    <w:p w14:paraId="785896AB" w14:textId="6B559A00" w:rsidR="005C7F71" w:rsidRDefault="00657287">
      <w:pPr>
        <w:pStyle w:val="Listepuces5"/>
        <w:numPr>
          <w:ilvl w:val="2"/>
          <w:numId w:val="16"/>
        </w:num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DCO :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90 mg/L</w:t>
      </w:r>
      <w:r w:rsidR="0073727F" w:rsidRPr="0073727F">
        <w:rPr>
          <w:rFonts w:ascii="Arial Narrow" w:hAnsi="Arial Narrow"/>
          <w:sz w:val="20"/>
          <w:szCs w:val="20"/>
        </w:rPr>
        <w:t xml:space="preserve"> </w:t>
      </w:r>
      <w:r w:rsidR="0073727F">
        <w:rPr>
          <w:rFonts w:ascii="Arial Narrow" w:hAnsi="Arial Narrow"/>
          <w:sz w:val="20"/>
          <w:szCs w:val="20"/>
        </w:rPr>
        <w:tab/>
      </w:r>
      <w:proofErr w:type="gramStart"/>
      <w:r w:rsidR="001C327B">
        <w:rPr>
          <w:rFonts w:ascii="Arial Narrow" w:hAnsi="Arial Narrow"/>
          <w:sz w:val="20"/>
          <w:szCs w:val="20"/>
        </w:rPr>
        <w:t>ou</w:t>
      </w:r>
      <w:r w:rsidR="0073727F">
        <w:rPr>
          <w:rFonts w:ascii="Arial Narrow" w:hAnsi="Arial Narrow"/>
          <w:sz w:val="20"/>
          <w:szCs w:val="20"/>
        </w:rPr>
        <w:t xml:space="preserve">  </w:t>
      </w:r>
      <w:r w:rsidR="00F67362">
        <w:rPr>
          <w:rFonts w:ascii="Arial Narrow" w:hAnsi="Arial Narrow"/>
          <w:sz w:val="20"/>
          <w:szCs w:val="20"/>
        </w:rPr>
        <w:t>≥</w:t>
      </w:r>
      <w:proofErr w:type="gramEnd"/>
      <w:r w:rsidR="00F67362">
        <w:rPr>
          <w:rFonts w:ascii="Arial Narrow" w:hAnsi="Arial Narrow"/>
          <w:sz w:val="20"/>
          <w:szCs w:val="20"/>
        </w:rPr>
        <w:t xml:space="preserve"> </w:t>
      </w:r>
      <w:r w:rsidR="0073727F">
        <w:rPr>
          <w:rFonts w:ascii="Arial Narrow" w:hAnsi="Arial Narrow"/>
          <w:sz w:val="20"/>
          <w:szCs w:val="20"/>
        </w:rPr>
        <w:t>90 % en rendement</w:t>
      </w:r>
    </w:p>
    <w:p w14:paraId="79990DFC" w14:textId="389C2A55" w:rsidR="005C7F71" w:rsidRDefault="00657287">
      <w:pPr>
        <w:pStyle w:val="Listepuces5"/>
        <w:numPr>
          <w:ilvl w:val="2"/>
          <w:numId w:val="16"/>
        </w:num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MES :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30 mg/L</w:t>
      </w:r>
      <w:r w:rsidR="0073727F">
        <w:rPr>
          <w:rFonts w:ascii="Arial Narrow" w:hAnsi="Arial Narrow"/>
          <w:sz w:val="20"/>
          <w:szCs w:val="20"/>
        </w:rPr>
        <w:tab/>
      </w:r>
      <w:proofErr w:type="gramStart"/>
      <w:r w:rsidR="001C327B">
        <w:rPr>
          <w:rFonts w:ascii="Arial Narrow" w:hAnsi="Arial Narrow"/>
          <w:sz w:val="20"/>
          <w:szCs w:val="20"/>
        </w:rPr>
        <w:t>ou</w:t>
      </w:r>
      <w:r w:rsidR="0073727F">
        <w:rPr>
          <w:rFonts w:ascii="Arial Narrow" w:hAnsi="Arial Narrow"/>
          <w:sz w:val="20"/>
          <w:szCs w:val="20"/>
        </w:rPr>
        <w:t xml:space="preserve">  </w:t>
      </w:r>
      <w:r w:rsidR="00F67362">
        <w:rPr>
          <w:rFonts w:ascii="Arial Narrow" w:hAnsi="Arial Narrow"/>
          <w:sz w:val="20"/>
          <w:szCs w:val="20"/>
        </w:rPr>
        <w:t>≥</w:t>
      </w:r>
      <w:proofErr w:type="gramEnd"/>
      <w:r w:rsidR="00F67362">
        <w:rPr>
          <w:rFonts w:ascii="Arial Narrow" w:hAnsi="Arial Narrow"/>
          <w:sz w:val="20"/>
          <w:szCs w:val="20"/>
        </w:rPr>
        <w:t xml:space="preserve"> </w:t>
      </w:r>
      <w:r w:rsidR="0073727F">
        <w:rPr>
          <w:rFonts w:ascii="Arial Narrow" w:hAnsi="Arial Narrow"/>
          <w:sz w:val="20"/>
          <w:szCs w:val="20"/>
        </w:rPr>
        <w:t>90 % en rendement</w:t>
      </w:r>
    </w:p>
    <w:p w14:paraId="7FBA8417" w14:textId="524B888B" w:rsidR="005C7F71" w:rsidRDefault="00657287">
      <w:pPr>
        <w:pStyle w:val="Listepuces5"/>
        <w:numPr>
          <w:ilvl w:val="2"/>
          <w:numId w:val="16"/>
        </w:numPr>
        <w:spacing w:before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NTK :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1C327B">
        <w:rPr>
          <w:rFonts w:ascii="Arial Narrow" w:hAnsi="Arial Narrow"/>
          <w:sz w:val="20"/>
          <w:szCs w:val="20"/>
        </w:rPr>
        <w:t>15</w:t>
      </w:r>
      <w:r>
        <w:rPr>
          <w:rFonts w:ascii="Arial Narrow" w:hAnsi="Arial Narrow"/>
          <w:sz w:val="20"/>
          <w:szCs w:val="20"/>
        </w:rPr>
        <w:t xml:space="preserve"> mg/L</w:t>
      </w:r>
      <w:r w:rsidR="0073727F">
        <w:rPr>
          <w:rFonts w:ascii="Arial Narrow" w:hAnsi="Arial Narrow"/>
          <w:sz w:val="20"/>
          <w:szCs w:val="20"/>
        </w:rPr>
        <w:tab/>
      </w:r>
      <w:proofErr w:type="gramStart"/>
      <w:r w:rsidR="001C327B">
        <w:rPr>
          <w:rFonts w:ascii="Arial Narrow" w:hAnsi="Arial Narrow"/>
          <w:sz w:val="20"/>
          <w:szCs w:val="20"/>
        </w:rPr>
        <w:t>ou</w:t>
      </w:r>
      <w:r w:rsidR="0073727F">
        <w:rPr>
          <w:rFonts w:ascii="Arial Narrow" w:hAnsi="Arial Narrow"/>
          <w:sz w:val="20"/>
          <w:szCs w:val="20"/>
        </w:rPr>
        <w:t xml:space="preserve">  </w:t>
      </w:r>
      <w:r w:rsidR="00F67362">
        <w:rPr>
          <w:rFonts w:ascii="Arial Narrow" w:hAnsi="Arial Narrow"/>
          <w:sz w:val="20"/>
          <w:szCs w:val="20"/>
        </w:rPr>
        <w:t>≥</w:t>
      </w:r>
      <w:proofErr w:type="gramEnd"/>
      <w:r w:rsidR="00F67362">
        <w:rPr>
          <w:rFonts w:ascii="Arial Narrow" w:hAnsi="Arial Narrow"/>
          <w:sz w:val="20"/>
          <w:szCs w:val="20"/>
        </w:rPr>
        <w:t xml:space="preserve"> </w:t>
      </w:r>
      <w:r w:rsidR="0073727F">
        <w:rPr>
          <w:rFonts w:ascii="Arial Narrow" w:hAnsi="Arial Narrow"/>
          <w:sz w:val="20"/>
          <w:szCs w:val="20"/>
        </w:rPr>
        <w:t>85 % en rendement</w:t>
      </w:r>
    </w:p>
    <w:p w14:paraId="316A56D3" w14:textId="77777777" w:rsidR="005C7F71" w:rsidRDefault="005C7F71">
      <w:pPr>
        <w:spacing w:line="360" w:lineRule="auto"/>
      </w:pPr>
    </w:p>
    <w:p w14:paraId="5791A8DA" w14:textId="77777777" w:rsidR="005C7F71" w:rsidRDefault="00657287">
      <w:pPr>
        <w:pStyle w:val="StyleannexeAE"/>
        <w:rPr>
          <w:rFonts w:ascii="Arial Narrow" w:hAnsi="Arial Narrow"/>
          <w:sz w:val="24"/>
          <w:szCs w:val="24"/>
        </w:rPr>
      </w:pPr>
      <w:bookmarkStart w:id="20" w:name="_Toc376791264"/>
      <w:r>
        <w:rPr>
          <w:rFonts w:ascii="Arial Narrow" w:hAnsi="Arial Narrow"/>
          <w:sz w:val="24"/>
          <w:szCs w:val="24"/>
        </w:rPr>
        <w:t>Garanties sur la qualité de l’air</w:t>
      </w:r>
      <w:bookmarkEnd w:id="20"/>
    </w:p>
    <w:p w14:paraId="0A07A8FC" w14:textId="77777777" w:rsidR="005C7F71" w:rsidRDefault="00657287">
      <w:pPr>
        <w:numPr>
          <w:ilvl w:val="1"/>
          <w:numId w:val="14"/>
        </w:numPr>
        <w:spacing w:before="0"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 Zones de travail</w:t>
      </w:r>
    </w:p>
    <w:p w14:paraId="62EA93B3" w14:textId="77777777" w:rsidR="005C7F71" w:rsidRDefault="00657287">
      <w:pPr>
        <w:pStyle w:val="Corpsdetexte"/>
        <w:spacing w:line="360" w:lineRule="auto"/>
        <w:ind w:left="84" w:firstLine="708"/>
      </w:pPr>
      <w:r>
        <w:t>Sans Objet</w:t>
      </w:r>
    </w:p>
    <w:p w14:paraId="5C313728" w14:textId="77777777" w:rsidR="005C7F71" w:rsidRDefault="00657287">
      <w:pPr>
        <w:numPr>
          <w:ilvl w:val="1"/>
          <w:numId w:val="14"/>
        </w:numPr>
        <w:spacing w:before="0"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 En limite de propriété</w:t>
      </w:r>
    </w:p>
    <w:p w14:paraId="671DE068" w14:textId="77777777" w:rsidR="005C7F71" w:rsidRDefault="00657287">
      <w:pPr>
        <w:pStyle w:val="Corpsdetexte"/>
        <w:spacing w:line="360" w:lineRule="auto"/>
        <w:ind w:left="84" w:firstLine="708"/>
      </w:pPr>
      <w:r>
        <w:t>Sans Objet</w:t>
      </w:r>
    </w:p>
    <w:p w14:paraId="0036DEAF" w14:textId="77777777" w:rsidR="0073727F" w:rsidRDefault="0073727F">
      <w:pPr>
        <w:pStyle w:val="Corpsdetexte"/>
        <w:spacing w:line="360" w:lineRule="auto"/>
        <w:ind w:left="84" w:firstLine="708"/>
      </w:pPr>
    </w:p>
    <w:p w14:paraId="54099E70" w14:textId="77777777" w:rsidR="005C7F71" w:rsidRDefault="00657287">
      <w:pPr>
        <w:pStyle w:val="StyleannexeAE"/>
        <w:rPr>
          <w:rFonts w:ascii="Arial Narrow" w:hAnsi="Arial Narrow"/>
          <w:sz w:val="24"/>
          <w:szCs w:val="24"/>
        </w:rPr>
      </w:pPr>
      <w:bookmarkStart w:id="21" w:name="_Toc376791265"/>
      <w:r>
        <w:rPr>
          <w:rFonts w:ascii="Arial Narrow" w:hAnsi="Arial Narrow"/>
          <w:sz w:val="24"/>
          <w:szCs w:val="24"/>
        </w:rPr>
        <w:t>Garanties sur le niveau sonore</w:t>
      </w:r>
      <w:bookmarkEnd w:id="21"/>
    </w:p>
    <w:p w14:paraId="101017BE" w14:textId="77777777" w:rsidR="005C7F71" w:rsidRDefault="00657287">
      <w:pPr>
        <w:numPr>
          <w:ilvl w:val="1"/>
          <w:numId w:val="14"/>
        </w:numPr>
        <w:spacing w:before="0"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>Dans les locaux</w:t>
      </w:r>
    </w:p>
    <w:p w14:paraId="546B88D9" w14:textId="77777777" w:rsidR="005C7F71" w:rsidRDefault="00657287">
      <w:pPr>
        <w:pStyle w:val="Corpsdetexte"/>
        <w:ind w:left="444" w:firstLine="348"/>
      </w:pPr>
      <w:r>
        <w:t>Sans Objet</w:t>
      </w:r>
    </w:p>
    <w:p w14:paraId="3C6DC8D8" w14:textId="77777777" w:rsidR="005C7F71" w:rsidRDefault="00657287">
      <w:pPr>
        <w:spacing w:before="0"/>
        <w:jc w:val="left"/>
      </w:pPr>
      <w:r>
        <w:br w:type="page"/>
      </w:r>
    </w:p>
    <w:p w14:paraId="5ABEE268" w14:textId="77777777" w:rsidR="005C7F71" w:rsidRDefault="00657287">
      <w:pPr>
        <w:numPr>
          <w:ilvl w:val="1"/>
          <w:numId w:val="14"/>
        </w:numPr>
        <w:spacing w:before="0"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En limite de propriété</w:t>
      </w:r>
    </w:p>
    <w:p w14:paraId="680084BF" w14:textId="77777777" w:rsidR="005C7F71" w:rsidRDefault="00657287">
      <w:pPr>
        <w:pStyle w:val="Corpsdetexte"/>
        <w:ind w:left="444" w:firstLine="348"/>
      </w:pPr>
      <w:r>
        <w:t>En limite de propriété, le niveau d’émergence sonore maximal garanti est :</w:t>
      </w:r>
    </w:p>
    <w:p w14:paraId="76F192D6" w14:textId="77777777" w:rsidR="005C7F71" w:rsidRDefault="00657287">
      <w:pPr>
        <w:pStyle w:val="Puce1-8pts"/>
        <w:numPr>
          <w:ilvl w:val="0"/>
          <w:numId w:val="12"/>
        </w:numPr>
        <w:spacing w:before="0" w:line="360" w:lineRule="auto"/>
        <w:ind w:left="1560"/>
        <w:rPr>
          <w:rFonts w:ascii="Arial Narrow" w:hAnsi="Arial Narrow"/>
        </w:rPr>
      </w:pPr>
      <w:r>
        <w:rPr>
          <w:rFonts w:ascii="Arial Narrow" w:hAnsi="Arial Narrow"/>
        </w:rPr>
        <w:t xml:space="preserve">de </w:t>
      </w:r>
      <w:r w:rsidR="0086436C">
        <w:rPr>
          <w:rFonts w:ascii="Arial Narrow" w:hAnsi="Arial Narrow"/>
        </w:rPr>
        <w:tab/>
      </w:r>
      <w:r w:rsidR="0086436C">
        <w:rPr>
          <w:rFonts w:ascii="Arial Narrow" w:hAnsi="Arial Narrow"/>
        </w:rPr>
        <w:tab/>
      </w:r>
      <w:r>
        <w:rPr>
          <w:rFonts w:ascii="Arial Narrow" w:hAnsi="Arial Narrow"/>
        </w:rPr>
        <w:t>dB le jour,</w:t>
      </w:r>
    </w:p>
    <w:p w14:paraId="2C9B1AD2" w14:textId="77777777" w:rsidR="005C7F71" w:rsidRDefault="00657287">
      <w:pPr>
        <w:pStyle w:val="puce1-3pts"/>
        <w:numPr>
          <w:ilvl w:val="1"/>
          <w:numId w:val="12"/>
        </w:numPr>
        <w:spacing w:before="0" w:line="360" w:lineRule="auto"/>
        <w:ind w:left="1560" w:hanging="284"/>
        <w:rPr>
          <w:rFonts w:ascii="Arial Narrow" w:hAnsi="Arial Narrow"/>
        </w:rPr>
      </w:pPr>
      <w:r>
        <w:rPr>
          <w:rFonts w:ascii="Arial Narrow" w:hAnsi="Arial Narrow"/>
        </w:rPr>
        <w:t>de</w:t>
      </w:r>
      <w:r>
        <w:rPr>
          <w:rFonts w:ascii="Arial Narrow" w:hAnsi="Arial Narrow"/>
        </w:rPr>
        <w:tab/>
      </w:r>
      <w:r w:rsidR="0086436C">
        <w:rPr>
          <w:rFonts w:ascii="Arial Narrow" w:hAnsi="Arial Narrow"/>
        </w:rPr>
        <w:tab/>
      </w:r>
      <w:r>
        <w:rPr>
          <w:rFonts w:ascii="Arial Narrow" w:hAnsi="Arial Narrow"/>
        </w:rPr>
        <w:t>dB la nuit,</w:t>
      </w:r>
    </w:p>
    <w:p w14:paraId="5560C686" w14:textId="77777777" w:rsidR="005C7F71" w:rsidRDefault="00657287">
      <w:pPr>
        <w:pStyle w:val="puce1-3pts"/>
        <w:numPr>
          <w:ilvl w:val="1"/>
          <w:numId w:val="12"/>
        </w:numPr>
        <w:spacing w:before="0" w:line="360" w:lineRule="auto"/>
        <w:ind w:left="1560" w:hanging="284"/>
        <w:rPr>
          <w:rFonts w:ascii="Arial Narrow" w:hAnsi="Arial Narrow"/>
        </w:rPr>
      </w:pPr>
      <w:r>
        <w:rPr>
          <w:rFonts w:ascii="Arial Narrow" w:hAnsi="Arial Narrow"/>
        </w:rPr>
        <w:t>de</w:t>
      </w:r>
      <w:r>
        <w:rPr>
          <w:rFonts w:ascii="Arial Narrow" w:hAnsi="Arial Narrow"/>
        </w:rPr>
        <w:tab/>
      </w:r>
      <w:r w:rsidR="0086436C">
        <w:rPr>
          <w:rFonts w:ascii="Arial Narrow" w:hAnsi="Arial Narrow"/>
        </w:rPr>
        <w:tab/>
      </w:r>
      <w:r>
        <w:rPr>
          <w:rFonts w:ascii="Arial Narrow" w:hAnsi="Arial Narrow"/>
        </w:rPr>
        <w:t>dB en période intermédiaire.</w:t>
      </w:r>
    </w:p>
    <w:p w14:paraId="43FB8051" w14:textId="77777777" w:rsidR="005C7F71" w:rsidRDefault="005C7F71">
      <w:pPr>
        <w:pStyle w:val="Corpsdetexte"/>
        <w:ind w:left="444" w:hanging="18"/>
      </w:pPr>
    </w:p>
    <w:p w14:paraId="22768A74" w14:textId="77777777" w:rsidR="005C7F71" w:rsidRDefault="00657287">
      <w:pPr>
        <w:pStyle w:val="StyleannexeAE"/>
        <w:rPr>
          <w:rFonts w:ascii="Arial Narrow" w:hAnsi="Arial Narrow"/>
          <w:sz w:val="20"/>
          <w:szCs w:val="20"/>
        </w:rPr>
      </w:pPr>
      <w:bookmarkStart w:id="22" w:name="_Toc376791267"/>
      <w:r>
        <w:rPr>
          <w:rFonts w:ascii="Arial Narrow" w:hAnsi="Arial Narrow"/>
          <w:sz w:val="20"/>
          <w:szCs w:val="20"/>
        </w:rPr>
        <w:t>Garanties de pérennité</w:t>
      </w:r>
      <w:bookmarkEnd w:id="22"/>
    </w:p>
    <w:p w14:paraId="38AA549D" w14:textId="77777777" w:rsidR="005C7F71" w:rsidRDefault="00657287">
      <w:pPr>
        <w:pStyle w:val="CorpsAVTAB"/>
        <w:spacing w:before="0" w:after="0" w:line="360" w:lineRule="auto"/>
        <w:ind w:left="0"/>
        <w:rPr>
          <w:rFonts w:ascii="Arial Narrow" w:hAnsi="Arial Narrow"/>
        </w:rPr>
      </w:pPr>
      <w:r>
        <w:rPr>
          <w:rFonts w:ascii="Arial Narrow" w:hAnsi="Arial Narrow"/>
        </w:rPr>
        <w:t>Le Titulaire s’engage sur les délais de garantie suivants :</w:t>
      </w:r>
    </w:p>
    <w:tbl>
      <w:tblPr>
        <w:tblW w:w="94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2640"/>
      </w:tblGrid>
      <w:tr w:rsidR="005C7F71" w14:paraId="288B0029" w14:textId="77777777" w:rsidTr="0099301E">
        <w:trPr>
          <w:jc w:val="center"/>
        </w:trPr>
        <w:tc>
          <w:tcPr>
            <w:tcW w:w="684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CE805" w14:textId="77777777" w:rsidR="005C7F71" w:rsidRDefault="00657287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>Type de garantie</w:t>
            </w:r>
          </w:p>
        </w:tc>
        <w:tc>
          <w:tcPr>
            <w:tcW w:w="26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7DDF19D" w14:textId="77777777" w:rsidR="005C7F71" w:rsidRDefault="00657287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>Durée de garantie</w:t>
            </w:r>
          </w:p>
        </w:tc>
      </w:tr>
      <w:tr w:rsidR="005C7F71" w14:paraId="5F175286" w14:textId="77777777" w:rsidTr="0099301E">
        <w:trPr>
          <w:jc w:val="center"/>
        </w:trPr>
        <w:tc>
          <w:tcPr>
            <w:tcW w:w="6840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14:paraId="7791DC7D" w14:textId="77777777" w:rsidR="005C7F71" w:rsidRDefault="00657287">
            <w:pPr>
              <w:pStyle w:val="TAB"/>
              <w:widowControl w:val="0"/>
              <w:spacing w:before="0" w:after="0" w:line="360" w:lineRule="auto"/>
              <w:jc w:val="both"/>
              <w:rPr>
                <w:rFonts w:ascii="Arial Narrow" w:hAnsi="Arial Narrow"/>
                <w:b/>
                <w:bCs/>
                <w:i/>
                <w:iCs/>
                <w:sz w:val="20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20"/>
              </w:rPr>
              <w:t xml:space="preserve">Garanties générales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vAlign w:val="center"/>
          </w:tcPr>
          <w:p w14:paraId="31C49F12" w14:textId="77777777" w:rsidR="005C7F71" w:rsidRDefault="005C7F71">
            <w:pPr>
              <w:pStyle w:val="TAB"/>
              <w:widowControl w:val="0"/>
              <w:spacing w:before="0" w:after="0" w:line="360" w:lineRule="auto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5C7F71" w14:paraId="6B1DB902" w14:textId="77777777" w:rsidTr="0099301E">
        <w:trPr>
          <w:jc w:val="center"/>
        </w:trPr>
        <w:tc>
          <w:tcPr>
            <w:tcW w:w="6840" w:type="dxa"/>
            <w:tcBorders>
              <w:left w:val="single" w:sz="12" w:space="0" w:color="000000"/>
              <w:right w:val="single" w:sz="6" w:space="0" w:color="000000"/>
            </w:tcBorders>
            <w:vAlign w:val="center"/>
          </w:tcPr>
          <w:p w14:paraId="1CC5C87B" w14:textId="77777777" w:rsidR="005C7F71" w:rsidRDefault="00657287">
            <w:pPr>
              <w:pStyle w:val="Pucetab"/>
              <w:widowControl w:val="0"/>
              <w:numPr>
                <w:ilvl w:val="0"/>
                <w:numId w:val="13"/>
              </w:numPr>
              <w:spacing w:before="0" w:after="0" w:line="360" w:lineRule="auto"/>
              <w:ind w:left="176"/>
              <w:jc w:val="both"/>
              <w:rPr>
                <w:sz w:val="20"/>
              </w:rPr>
            </w:pPr>
            <w:r>
              <w:rPr>
                <w:sz w:val="20"/>
              </w:rPr>
              <w:t xml:space="preserve">Garantie de parfait achèvement </w:t>
            </w:r>
          </w:p>
        </w:tc>
        <w:tc>
          <w:tcPr>
            <w:tcW w:w="2640" w:type="dxa"/>
            <w:tcBorders>
              <w:left w:val="single" w:sz="6" w:space="0" w:color="000000"/>
              <w:right w:val="single" w:sz="12" w:space="0" w:color="000000"/>
            </w:tcBorders>
            <w:vAlign w:val="center"/>
          </w:tcPr>
          <w:p w14:paraId="6AA8DC71" w14:textId="77777777" w:rsidR="005C7F71" w:rsidRDefault="00D22FF5" w:rsidP="00D22FF5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 an</w:t>
            </w:r>
          </w:p>
        </w:tc>
      </w:tr>
      <w:tr w:rsidR="005C7F71" w14:paraId="50B447F8" w14:textId="77777777" w:rsidTr="0099301E">
        <w:trPr>
          <w:jc w:val="center"/>
        </w:trPr>
        <w:tc>
          <w:tcPr>
            <w:tcW w:w="6840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F7962" w14:textId="77777777" w:rsidR="005C7F71" w:rsidRDefault="00657287">
            <w:pPr>
              <w:pStyle w:val="Pucetab"/>
              <w:widowControl w:val="0"/>
              <w:numPr>
                <w:ilvl w:val="0"/>
                <w:numId w:val="13"/>
              </w:numPr>
              <w:spacing w:before="0" w:after="0" w:line="360" w:lineRule="auto"/>
              <w:ind w:left="176"/>
              <w:jc w:val="both"/>
              <w:rPr>
                <w:sz w:val="20"/>
              </w:rPr>
            </w:pPr>
            <w:r>
              <w:rPr>
                <w:sz w:val="20"/>
              </w:rPr>
              <w:t xml:space="preserve">Garantie de bon fonctionnement des équipements </w:t>
            </w:r>
          </w:p>
          <w:p w14:paraId="79F0A7F3" w14:textId="77777777" w:rsidR="005C7F71" w:rsidRDefault="005C7F71">
            <w:pPr>
              <w:pStyle w:val="Pucetab"/>
              <w:widowControl w:val="0"/>
              <w:tabs>
                <w:tab w:val="clear" w:pos="360"/>
              </w:tabs>
              <w:spacing w:before="0" w:after="0" w:line="360" w:lineRule="auto"/>
              <w:ind w:firstLine="0"/>
              <w:jc w:val="both"/>
              <w:rPr>
                <w:sz w:val="20"/>
              </w:rPr>
            </w:pPr>
          </w:p>
        </w:tc>
        <w:tc>
          <w:tcPr>
            <w:tcW w:w="264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067FF27" w14:textId="77777777" w:rsidR="005C7F71" w:rsidRDefault="00D22FF5" w:rsidP="00D22FF5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 ans</w:t>
            </w:r>
          </w:p>
        </w:tc>
      </w:tr>
      <w:tr w:rsidR="005C7F71" w14:paraId="36E3F15C" w14:textId="77777777" w:rsidTr="0099301E">
        <w:trPr>
          <w:jc w:val="center"/>
        </w:trPr>
        <w:tc>
          <w:tcPr>
            <w:tcW w:w="6840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14:paraId="2F39D5E7" w14:textId="77777777" w:rsidR="005C7F71" w:rsidRDefault="00657287">
            <w:pPr>
              <w:pStyle w:val="TAB"/>
              <w:widowControl w:val="0"/>
              <w:spacing w:before="0" w:after="0" w:line="360" w:lineRule="auto"/>
              <w:jc w:val="both"/>
              <w:rPr>
                <w:rFonts w:ascii="Arial Narrow" w:hAnsi="Arial Narrow"/>
                <w:b/>
                <w:bCs/>
                <w:i/>
                <w:iCs/>
                <w:sz w:val="20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20"/>
              </w:rPr>
              <w:t xml:space="preserve">Garanties particulières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vAlign w:val="center"/>
          </w:tcPr>
          <w:p w14:paraId="58CFCC78" w14:textId="77777777" w:rsidR="005C7F71" w:rsidRDefault="005C7F71">
            <w:pPr>
              <w:pStyle w:val="TAB"/>
              <w:widowControl w:val="0"/>
              <w:spacing w:before="0" w:after="0" w:line="360" w:lineRule="auto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5C7F71" w14:paraId="2C705A91" w14:textId="77777777" w:rsidTr="0099301E">
        <w:trPr>
          <w:jc w:val="center"/>
        </w:trPr>
        <w:tc>
          <w:tcPr>
            <w:tcW w:w="6840" w:type="dxa"/>
            <w:tcBorders>
              <w:left w:val="single" w:sz="12" w:space="0" w:color="000000"/>
              <w:right w:val="single" w:sz="6" w:space="0" w:color="000000"/>
            </w:tcBorders>
            <w:vAlign w:val="center"/>
          </w:tcPr>
          <w:p w14:paraId="61AF2120" w14:textId="77777777" w:rsidR="005C7F71" w:rsidRDefault="00657287">
            <w:pPr>
              <w:pStyle w:val="Pucetab"/>
              <w:widowControl w:val="0"/>
              <w:numPr>
                <w:ilvl w:val="0"/>
                <w:numId w:val="13"/>
              </w:numPr>
              <w:spacing w:before="0" w:after="0" w:line="360" w:lineRule="auto"/>
              <w:ind w:left="176"/>
              <w:jc w:val="both"/>
              <w:rPr>
                <w:sz w:val="20"/>
              </w:rPr>
            </w:pPr>
            <w:r>
              <w:rPr>
                <w:sz w:val="20"/>
              </w:rPr>
              <w:t xml:space="preserve">Garantie d’étanchéité </w:t>
            </w:r>
          </w:p>
        </w:tc>
        <w:tc>
          <w:tcPr>
            <w:tcW w:w="2640" w:type="dxa"/>
            <w:tcBorders>
              <w:left w:val="single" w:sz="6" w:space="0" w:color="000000"/>
              <w:right w:val="single" w:sz="12" w:space="0" w:color="000000"/>
            </w:tcBorders>
            <w:vAlign w:val="center"/>
          </w:tcPr>
          <w:p w14:paraId="1696A623" w14:textId="77777777" w:rsidR="005C7F71" w:rsidRDefault="00D22FF5" w:rsidP="00D22FF5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10 ans </w:t>
            </w:r>
          </w:p>
        </w:tc>
      </w:tr>
      <w:tr w:rsidR="005C7F71" w14:paraId="23D60C02" w14:textId="77777777" w:rsidTr="0099301E">
        <w:trPr>
          <w:jc w:val="center"/>
        </w:trPr>
        <w:tc>
          <w:tcPr>
            <w:tcW w:w="6840" w:type="dxa"/>
            <w:tcBorders>
              <w:left w:val="single" w:sz="12" w:space="0" w:color="000000"/>
              <w:right w:val="single" w:sz="6" w:space="0" w:color="000000"/>
            </w:tcBorders>
            <w:vAlign w:val="center"/>
          </w:tcPr>
          <w:p w14:paraId="6D4F3BF3" w14:textId="77777777" w:rsidR="005C7F71" w:rsidRDefault="00657287">
            <w:pPr>
              <w:pStyle w:val="Pucetab"/>
              <w:widowControl w:val="0"/>
              <w:numPr>
                <w:ilvl w:val="0"/>
                <w:numId w:val="13"/>
              </w:numPr>
              <w:spacing w:before="0" w:after="0" w:line="360" w:lineRule="auto"/>
              <w:ind w:left="176"/>
              <w:jc w:val="both"/>
              <w:rPr>
                <w:sz w:val="20"/>
              </w:rPr>
            </w:pPr>
            <w:r>
              <w:rPr>
                <w:sz w:val="20"/>
              </w:rPr>
              <w:t xml:space="preserve">Garantie sur la protection des structures métalliques </w:t>
            </w:r>
          </w:p>
        </w:tc>
        <w:tc>
          <w:tcPr>
            <w:tcW w:w="2640" w:type="dxa"/>
            <w:tcBorders>
              <w:left w:val="single" w:sz="6" w:space="0" w:color="000000"/>
              <w:right w:val="single" w:sz="12" w:space="0" w:color="000000"/>
            </w:tcBorders>
            <w:vAlign w:val="center"/>
          </w:tcPr>
          <w:p w14:paraId="13BBB9DD" w14:textId="77777777" w:rsidR="005C7F71" w:rsidRDefault="00D22FF5" w:rsidP="00D22FF5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 ans</w:t>
            </w:r>
          </w:p>
        </w:tc>
      </w:tr>
      <w:tr w:rsidR="005C7F71" w14:paraId="5C3AA39A" w14:textId="77777777" w:rsidTr="0099301E">
        <w:trPr>
          <w:jc w:val="center"/>
        </w:trPr>
        <w:tc>
          <w:tcPr>
            <w:tcW w:w="6840" w:type="dxa"/>
            <w:tcBorders>
              <w:left w:val="single" w:sz="12" w:space="0" w:color="000000"/>
              <w:right w:val="single" w:sz="6" w:space="0" w:color="000000"/>
            </w:tcBorders>
            <w:vAlign w:val="center"/>
          </w:tcPr>
          <w:p w14:paraId="65976F75" w14:textId="77777777" w:rsidR="005C7F71" w:rsidRDefault="00657287">
            <w:pPr>
              <w:pStyle w:val="Pucetab"/>
              <w:widowControl w:val="0"/>
              <w:numPr>
                <w:ilvl w:val="0"/>
                <w:numId w:val="13"/>
              </w:numPr>
              <w:spacing w:before="0" w:after="0" w:line="360" w:lineRule="auto"/>
              <w:ind w:left="176"/>
              <w:jc w:val="both"/>
              <w:rPr>
                <w:sz w:val="20"/>
              </w:rPr>
            </w:pPr>
            <w:r>
              <w:rPr>
                <w:sz w:val="20"/>
              </w:rPr>
              <w:t xml:space="preserve">Garantie sur les peintures </w:t>
            </w:r>
          </w:p>
        </w:tc>
        <w:tc>
          <w:tcPr>
            <w:tcW w:w="2640" w:type="dxa"/>
            <w:tcBorders>
              <w:left w:val="single" w:sz="6" w:space="0" w:color="000000"/>
              <w:right w:val="single" w:sz="12" w:space="0" w:color="000000"/>
            </w:tcBorders>
            <w:vAlign w:val="center"/>
          </w:tcPr>
          <w:p w14:paraId="7D9BC753" w14:textId="77777777" w:rsidR="005C7F71" w:rsidRDefault="00D22FF5" w:rsidP="00D22FF5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 ans</w:t>
            </w:r>
          </w:p>
        </w:tc>
      </w:tr>
      <w:tr w:rsidR="005C7F71" w14:paraId="7CC07FE1" w14:textId="77777777" w:rsidTr="0099301E">
        <w:trPr>
          <w:jc w:val="center"/>
        </w:trPr>
        <w:tc>
          <w:tcPr>
            <w:tcW w:w="6840" w:type="dxa"/>
            <w:tcBorders>
              <w:left w:val="single" w:sz="12" w:space="0" w:color="000000"/>
              <w:right w:val="single" w:sz="6" w:space="0" w:color="000000"/>
            </w:tcBorders>
            <w:vAlign w:val="center"/>
          </w:tcPr>
          <w:p w14:paraId="50A32CE0" w14:textId="77777777" w:rsidR="005C7F71" w:rsidRDefault="00657287">
            <w:pPr>
              <w:pStyle w:val="Pucetab"/>
              <w:widowControl w:val="0"/>
              <w:numPr>
                <w:ilvl w:val="0"/>
                <w:numId w:val="13"/>
              </w:numPr>
              <w:spacing w:before="0" w:after="0" w:line="360" w:lineRule="auto"/>
              <w:ind w:left="176"/>
              <w:jc w:val="both"/>
              <w:rPr>
                <w:sz w:val="20"/>
              </w:rPr>
            </w:pPr>
            <w:r>
              <w:rPr>
                <w:sz w:val="20"/>
              </w:rPr>
              <w:t xml:space="preserve">Garanties relatives au matériel installé </w:t>
            </w:r>
          </w:p>
        </w:tc>
        <w:tc>
          <w:tcPr>
            <w:tcW w:w="2640" w:type="dxa"/>
            <w:tcBorders>
              <w:left w:val="single" w:sz="6" w:space="0" w:color="000000"/>
              <w:right w:val="single" w:sz="12" w:space="0" w:color="000000"/>
            </w:tcBorders>
            <w:vAlign w:val="center"/>
          </w:tcPr>
          <w:p w14:paraId="1EFD76BA" w14:textId="77777777" w:rsidR="005C7F71" w:rsidRDefault="00D22FF5" w:rsidP="00D22FF5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 ans</w:t>
            </w:r>
          </w:p>
        </w:tc>
      </w:tr>
      <w:tr w:rsidR="005C7F71" w14:paraId="682AD90E" w14:textId="77777777" w:rsidTr="0099301E">
        <w:trPr>
          <w:trHeight w:val="541"/>
          <w:jc w:val="center"/>
        </w:trPr>
        <w:tc>
          <w:tcPr>
            <w:tcW w:w="6840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6D16C" w14:textId="77777777" w:rsidR="005C7F71" w:rsidRDefault="005C7F71">
            <w:pPr>
              <w:pStyle w:val="Pucetab"/>
              <w:widowControl w:val="0"/>
              <w:tabs>
                <w:tab w:val="clear" w:pos="360"/>
              </w:tabs>
              <w:spacing w:before="0" w:after="0" w:line="360" w:lineRule="auto"/>
              <w:ind w:hanging="176"/>
              <w:jc w:val="both"/>
              <w:rPr>
                <w:sz w:val="20"/>
              </w:rPr>
            </w:pPr>
          </w:p>
        </w:tc>
        <w:tc>
          <w:tcPr>
            <w:tcW w:w="264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ACD11A6" w14:textId="77777777" w:rsidR="005C7F71" w:rsidRDefault="005C7F71">
            <w:pPr>
              <w:pStyle w:val="TAB"/>
              <w:widowControl w:val="0"/>
              <w:spacing w:before="0" w:after="0" w:line="360" w:lineRule="auto"/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5C7F71" w14:paraId="370CC134" w14:textId="77777777" w:rsidTr="0099301E">
        <w:trPr>
          <w:jc w:val="center"/>
        </w:trPr>
        <w:tc>
          <w:tcPr>
            <w:tcW w:w="6840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5E06D" w14:textId="77777777" w:rsidR="005C7F71" w:rsidRDefault="00657287">
            <w:pPr>
              <w:pStyle w:val="Pucetab"/>
              <w:widowControl w:val="0"/>
              <w:tabs>
                <w:tab w:val="clear" w:pos="360"/>
              </w:tabs>
              <w:spacing w:before="0" w:after="0" w:line="360" w:lineRule="auto"/>
              <w:ind w:left="6" w:firstLine="0"/>
              <w:jc w:val="both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 xml:space="preserve">Garantie sur le fonctionnement d’installations de haute technicité </w:t>
            </w:r>
          </w:p>
        </w:tc>
        <w:tc>
          <w:tcPr>
            <w:tcW w:w="264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E0F967A" w14:textId="77777777" w:rsidR="005C7F71" w:rsidRDefault="00D22FF5" w:rsidP="00D22FF5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5 ans</w:t>
            </w:r>
          </w:p>
        </w:tc>
      </w:tr>
      <w:tr w:rsidR="005C7F71" w14:paraId="62CD8DF8" w14:textId="77777777" w:rsidTr="0099301E">
        <w:trPr>
          <w:jc w:val="center"/>
        </w:trPr>
        <w:tc>
          <w:tcPr>
            <w:tcW w:w="6840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CBD88" w14:textId="77777777" w:rsidR="005C7F71" w:rsidRDefault="00657287">
            <w:pPr>
              <w:pStyle w:val="Pucetab"/>
              <w:widowControl w:val="0"/>
              <w:tabs>
                <w:tab w:val="clear" w:pos="360"/>
              </w:tabs>
              <w:spacing w:before="0" w:after="0" w:line="360" w:lineRule="auto"/>
              <w:ind w:left="6" w:firstLine="0"/>
              <w:jc w:val="both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Garantie anticorrosion</w:t>
            </w:r>
          </w:p>
        </w:tc>
        <w:tc>
          <w:tcPr>
            <w:tcW w:w="264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3DFFBDA" w14:textId="77777777" w:rsidR="005C7F71" w:rsidRDefault="00D22FF5" w:rsidP="00D22FF5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 ans</w:t>
            </w:r>
          </w:p>
        </w:tc>
      </w:tr>
      <w:tr w:rsidR="005C7F71" w14:paraId="3CD4A0C6" w14:textId="77777777" w:rsidTr="0099301E">
        <w:trPr>
          <w:jc w:val="center"/>
        </w:trPr>
        <w:tc>
          <w:tcPr>
            <w:tcW w:w="6840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C50A5" w14:textId="77777777" w:rsidR="005C7F71" w:rsidRDefault="00657287">
            <w:pPr>
              <w:pStyle w:val="Pucetab"/>
              <w:widowControl w:val="0"/>
              <w:tabs>
                <w:tab w:val="clear" w:pos="360"/>
              </w:tabs>
              <w:spacing w:before="0" w:after="0" w:line="360" w:lineRule="auto"/>
              <w:ind w:left="6" w:firstLine="0"/>
              <w:jc w:val="both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 xml:space="preserve">Garantie sur les châssis d’équipements électromécaniques </w:t>
            </w:r>
          </w:p>
        </w:tc>
        <w:tc>
          <w:tcPr>
            <w:tcW w:w="264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33E6C7B" w14:textId="77777777" w:rsidR="005C7F71" w:rsidRDefault="00D22FF5" w:rsidP="00D22FF5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 ans</w:t>
            </w:r>
          </w:p>
        </w:tc>
      </w:tr>
      <w:tr w:rsidR="005C7F71" w14:paraId="467652BF" w14:textId="77777777" w:rsidTr="0099301E">
        <w:trPr>
          <w:jc w:val="center"/>
        </w:trPr>
        <w:tc>
          <w:tcPr>
            <w:tcW w:w="68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99412A8" w14:textId="19BC3FBD" w:rsidR="005C7F71" w:rsidRDefault="0099301E">
            <w:pPr>
              <w:pStyle w:val="TAB"/>
              <w:widowControl w:val="0"/>
              <w:spacing w:before="0" w:after="0" w:line="360" w:lineRule="auto"/>
              <w:jc w:val="both"/>
              <w:rPr>
                <w:rFonts w:ascii="Arial Narrow" w:hAnsi="Arial Narrow"/>
                <w:b/>
                <w:bCs/>
                <w:i/>
                <w:iCs/>
                <w:sz w:val="20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20"/>
              </w:rPr>
              <w:t>Garantie sur la fonctionnalité de la zone d’infiltration</w:t>
            </w:r>
            <w:r w:rsidR="0069434E">
              <w:rPr>
                <w:rFonts w:ascii="Arial Narrow" w:hAnsi="Arial Narrow"/>
                <w:b/>
                <w:bCs/>
                <w:i/>
                <w:iCs/>
                <w:sz w:val="20"/>
              </w:rPr>
              <w:t xml:space="preserve"> (zéro rejet)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9CB26F" w14:textId="7CAF75F3" w:rsidR="005C7F71" w:rsidRDefault="0099301E" w:rsidP="00D74252">
            <w:pPr>
              <w:pStyle w:val="TAB"/>
              <w:widowControl w:val="0"/>
              <w:spacing w:before="0" w:after="0" w:line="36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 ans</w:t>
            </w:r>
          </w:p>
        </w:tc>
      </w:tr>
    </w:tbl>
    <w:p w14:paraId="44513E21" w14:textId="77777777" w:rsidR="005C7F71" w:rsidRDefault="005C7F71">
      <w:pPr>
        <w:pStyle w:val="TAB"/>
        <w:tabs>
          <w:tab w:val="clear" w:pos="0"/>
          <w:tab w:val="clear" w:pos="7938"/>
          <w:tab w:val="right" w:leader="dot" w:pos="7158"/>
          <w:tab w:val="left" w:leader="dot" w:pos="9779"/>
        </w:tabs>
        <w:spacing w:before="0" w:after="0" w:line="360" w:lineRule="auto"/>
        <w:jc w:val="both"/>
        <w:rPr>
          <w:rFonts w:ascii="Arial Narrow" w:hAnsi="Arial Narrow"/>
          <w:sz w:val="24"/>
          <w:szCs w:val="24"/>
        </w:rPr>
      </w:pPr>
    </w:p>
    <w:p w14:paraId="7BC96288" w14:textId="77777777" w:rsidR="005C7F71" w:rsidRDefault="00657287">
      <w:pPr>
        <w:spacing w:before="0"/>
        <w:jc w:val="left"/>
        <w:rPr>
          <w:sz w:val="24"/>
          <w:szCs w:val="24"/>
        </w:rPr>
      </w:pPr>
      <w:r>
        <w:br w:type="page"/>
      </w:r>
      <w:bookmarkStart w:id="23" w:name="_GoBack"/>
      <w:bookmarkEnd w:id="23"/>
    </w:p>
    <w:p w14:paraId="77D606D8" w14:textId="77777777" w:rsidR="005C7F71" w:rsidRDefault="00657287">
      <w:pPr>
        <w:tabs>
          <w:tab w:val="left" w:leader="dot" w:pos="4820"/>
          <w:tab w:val="right" w:leader="dot" w:pos="9638"/>
        </w:tabs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lastRenderedPageBreak/>
        <w:t>ANNEXE N°………. À L’ACTE D’ENGAGEMENT</w:t>
      </w:r>
    </w:p>
    <w:p w14:paraId="68D18E05" w14:textId="77777777" w:rsidR="005C7F71" w:rsidRDefault="00657287">
      <w:pPr>
        <w:tabs>
          <w:tab w:val="left" w:leader="dot" w:pos="4820"/>
          <w:tab w:val="right" w:leader="dot" w:pos="9638"/>
        </w:tabs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Demande d’acceptation d’un sous-traitant et</w:t>
      </w:r>
    </w:p>
    <w:p w14:paraId="4A4231E7" w14:textId="77777777" w:rsidR="005C7F71" w:rsidRDefault="00657287">
      <w:pPr>
        <w:tabs>
          <w:tab w:val="left" w:leader="dot" w:pos="4820"/>
          <w:tab w:val="right" w:leader="dot" w:pos="9638"/>
        </w:tabs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 xml:space="preserve">d’agrément des conditions de paiement du contrat de sous-traitance </w:t>
      </w:r>
      <w:r>
        <w:rPr>
          <w:b/>
          <w:color w:val="0070C0"/>
          <w:sz w:val="28"/>
          <w:szCs w:val="28"/>
          <w:vertAlign w:val="superscript"/>
        </w:rPr>
        <w:t>(2)</w:t>
      </w:r>
    </w:p>
    <w:p w14:paraId="68814DD2" w14:textId="77777777" w:rsidR="005C7F71" w:rsidRDefault="005C7F71">
      <w:pPr>
        <w:tabs>
          <w:tab w:val="left" w:leader="dot" w:pos="4820"/>
          <w:tab w:val="right" w:leader="dot" w:pos="9638"/>
        </w:tabs>
        <w:jc w:val="center"/>
        <w:rPr>
          <w:b/>
          <w:sz w:val="28"/>
          <w:szCs w:val="28"/>
        </w:rPr>
      </w:pPr>
    </w:p>
    <w:p w14:paraId="43936880" w14:textId="77777777" w:rsidR="005C7F71" w:rsidRDefault="00657287">
      <w:pPr>
        <w:pStyle w:val="Retrait0"/>
        <w:tabs>
          <w:tab w:val="right" w:leader="dot" w:pos="9637"/>
        </w:tabs>
      </w:pPr>
      <w:r>
        <w:t xml:space="preserve">MARCHE : </w:t>
      </w:r>
      <w:r>
        <w:tab/>
      </w:r>
    </w:p>
    <w:p w14:paraId="091CCFF8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  <w:szCs w:val="22"/>
          <w:lang w:val="fr-FR" w:eastAsia="fr-FR"/>
        </w:rPr>
      </w:pPr>
      <w:r>
        <w:rPr>
          <w:b w:val="0"/>
        </w:rPr>
        <w:t xml:space="preserve">titulaire : </w:t>
      </w:r>
      <w:r>
        <w:rPr>
          <w:b w:val="0"/>
          <w:szCs w:val="22"/>
          <w:lang w:val="fr-FR" w:eastAsia="fr-FR"/>
        </w:rPr>
        <w:tab/>
      </w:r>
    </w:p>
    <w:p w14:paraId="31630BED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objet : </w:t>
      </w:r>
      <w:r>
        <w:rPr>
          <w:b w:val="0"/>
        </w:rPr>
        <w:tab/>
      </w:r>
    </w:p>
    <w:p w14:paraId="3FCD4ABB" w14:textId="77777777" w:rsidR="005C7F71" w:rsidRDefault="005C7F71">
      <w:pPr>
        <w:pStyle w:val="Corpsdetexte"/>
        <w:tabs>
          <w:tab w:val="right" w:pos="9638"/>
        </w:tabs>
        <w:rPr>
          <w:szCs w:val="22"/>
        </w:rPr>
      </w:pPr>
    </w:p>
    <w:p w14:paraId="41B8B449" w14:textId="77777777" w:rsidR="005C7F71" w:rsidRDefault="00657287">
      <w:pPr>
        <w:pStyle w:val="Retrait0"/>
      </w:pPr>
      <w:r>
        <w:t>PRESTATIONS SOUS-TRAITEES</w:t>
      </w:r>
    </w:p>
    <w:p w14:paraId="65E931E1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nature : </w:t>
      </w:r>
      <w:r>
        <w:rPr>
          <w:b w:val="0"/>
        </w:rPr>
        <w:tab/>
      </w:r>
    </w:p>
    <w:p w14:paraId="3E2B6B04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>montant T.V.A. comprise : .</w:t>
      </w:r>
      <w:r>
        <w:rPr>
          <w:b w:val="0"/>
        </w:rPr>
        <w:tab/>
        <w:t xml:space="preserve"> (€)</w:t>
      </w:r>
    </w:p>
    <w:p w14:paraId="22B54FF9" w14:textId="77777777" w:rsidR="005C7F71" w:rsidRDefault="005C7F71">
      <w:pPr>
        <w:pStyle w:val="Corpsdetexte"/>
        <w:tabs>
          <w:tab w:val="right" w:pos="9638"/>
        </w:tabs>
        <w:rPr>
          <w:szCs w:val="22"/>
        </w:rPr>
      </w:pPr>
    </w:p>
    <w:p w14:paraId="20C9BCEE" w14:textId="77777777" w:rsidR="005C7F71" w:rsidRDefault="00657287">
      <w:pPr>
        <w:pStyle w:val="Retrait0"/>
      </w:pPr>
      <w:r>
        <w:t>SOUS-TRAITANT</w:t>
      </w:r>
    </w:p>
    <w:p w14:paraId="7661B626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nom, raison ou dénomination sociale : </w:t>
      </w:r>
    </w:p>
    <w:p w14:paraId="1D95B8C8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13DE9691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entreprise individuelle ou forme juridique de la société : </w:t>
      </w:r>
    </w:p>
    <w:p w14:paraId="5D42FE35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6E1F26AB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numéro d’identité d’établissement (SIRET) : </w:t>
      </w:r>
    </w:p>
    <w:p w14:paraId="3C1B7225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03F6D162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>numéro d’inscription au registre du commerce et des sociétés ou au répertoire des métiers</w:t>
      </w:r>
    </w:p>
    <w:p w14:paraId="2ECB4B35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48110958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adresse : </w:t>
      </w:r>
    </w:p>
    <w:p w14:paraId="50A04DAF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30D10ED0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5F320C0A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compte à créditer (établissement de crédit, agence ou centre, numéro de compte) : </w:t>
      </w:r>
    </w:p>
    <w:p w14:paraId="1E04CA9B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38DD5029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1D59030C" w14:textId="77777777" w:rsidR="005C7F71" w:rsidRDefault="005C7F71">
      <w:pPr>
        <w:pStyle w:val="Corpsdetexte"/>
        <w:rPr>
          <w:i/>
          <w:iCs/>
        </w:rPr>
      </w:pPr>
    </w:p>
    <w:p w14:paraId="7AD6A824" w14:textId="77777777" w:rsidR="005C7F71" w:rsidRDefault="00657287">
      <w:pPr>
        <w:pStyle w:val="Retrait0"/>
      </w:pPr>
      <w:r>
        <w:t>CONDITIONS DE PAIEMENT DU CONTRAT DE SOUS-TRAITANCE</w:t>
      </w:r>
    </w:p>
    <w:p w14:paraId="17FD638B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modalités de calcul et de versement des avances et acomptes : </w:t>
      </w:r>
    </w:p>
    <w:p w14:paraId="6EE085B6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36769C7E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date (ou mois) d’établissement des prix : </w:t>
      </w:r>
      <w:r>
        <w:rPr>
          <w:b w:val="0"/>
        </w:rPr>
        <w:tab/>
      </w:r>
    </w:p>
    <w:p w14:paraId="7F5E4D89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modalités de variation des prix : </w:t>
      </w:r>
      <w:r>
        <w:rPr>
          <w:b w:val="0"/>
        </w:rPr>
        <w:tab/>
      </w:r>
    </w:p>
    <w:p w14:paraId="5FD170B6" w14:textId="77777777" w:rsidR="005C7F71" w:rsidRDefault="00657287">
      <w:pPr>
        <w:pStyle w:val="Retrait1"/>
        <w:tabs>
          <w:tab w:val="clear" w:pos="680"/>
          <w:tab w:val="right" w:leader="dot" w:pos="9637"/>
        </w:tabs>
        <w:ind w:left="426"/>
        <w:rPr>
          <w:b w:val="0"/>
        </w:rPr>
      </w:pPr>
      <w:r>
        <w:rPr>
          <w:b w:val="0"/>
        </w:rPr>
        <w:t xml:space="preserve">stipulations relatives aux délais, pénalités, primes, réfactions et retenues diverses : </w:t>
      </w:r>
    </w:p>
    <w:p w14:paraId="00DDDE59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5AA7A2D8" w14:textId="77777777" w:rsidR="005C7F71" w:rsidRDefault="00657287">
      <w:pPr>
        <w:pStyle w:val="Corpsdetexte"/>
        <w:tabs>
          <w:tab w:val="right" w:pos="9638"/>
        </w:tabs>
        <w:ind w:firstLine="709"/>
        <w:rPr>
          <w:szCs w:val="22"/>
          <w:u w:val="dotted"/>
        </w:rPr>
      </w:pPr>
      <w:r>
        <w:rPr>
          <w:szCs w:val="22"/>
          <w:u w:val="dotted"/>
        </w:rPr>
        <w:tab/>
      </w:r>
    </w:p>
    <w:p w14:paraId="6C1F203E" w14:textId="77777777" w:rsidR="005C7F71" w:rsidRDefault="005C7F71">
      <w:pPr>
        <w:pStyle w:val="Corpsdetexte"/>
        <w:ind w:right="-143"/>
        <w:rPr>
          <w:i/>
          <w:iCs/>
          <w:szCs w:val="22"/>
        </w:rPr>
      </w:pPr>
    </w:p>
    <w:p w14:paraId="0124E5C9" w14:textId="77777777" w:rsidR="005C7F71" w:rsidRDefault="005C7F71">
      <w:pPr>
        <w:pStyle w:val="Corpsdetexte"/>
        <w:ind w:right="-143"/>
        <w:rPr>
          <w:i/>
          <w:iCs/>
          <w:szCs w:val="22"/>
        </w:rPr>
      </w:pPr>
    </w:p>
    <w:p w14:paraId="7F8FFBD9" w14:textId="77777777" w:rsidR="005C7F71" w:rsidRDefault="00657287">
      <w:pPr>
        <w:pStyle w:val="Corpsdetexte"/>
        <w:ind w:right="-143"/>
        <w:rPr>
          <w:szCs w:val="22"/>
        </w:rPr>
      </w:pPr>
      <w:r>
        <w:rPr>
          <w:i/>
          <w:iCs/>
          <w:szCs w:val="22"/>
        </w:rPr>
        <w:lastRenderedPageBreak/>
        <w:t>Personne habilitée à donner les renseignements prévus à l’art 2191-58 du code de la commande publique, auquel renvoie l’article R2391-28 du même code</w:t>
      </w:r>
      <w:r>
        <w:rPr>
          <w:szCs w:val="22"/>
        </w:rPr>
        <w:t xml:space="preserve">: </w:t>
      </w:r>
    </w:p>
    <w:p w14:paraId="51BDBE00" w14:textId="77777777" w:rsidR="005C7F71" w:rsidRDefault="005C7F71">
      <w:pPr>
        <w:pStyle w:val="Corpsdetexte"/>
        <w:rPr>
          <w:szCs w:val="22"/>
        </w:rPr>
      </w:pPr>
    </w:p>
    <w:p w14:paraId="772EE947" w14:textId="4F610FA4" w:rsidR="005C7F71" w:rsidRDefault="00657287">
      <w:pPr>
        <w:pStyle w:val="Corpsdetexte"/>
        <w:tabs>
          <w:tab w:val="left" w:pos="426"/>
          <w:tab w:val="left" w:pos="2410"/>
        </w:tabs>
        <w:ind w:left="2410" w:right="-427" w:hanging="2126"/>
        <w:rPr>
          <w:szCs w:val="22"/>
        </w:rPr>
      </w:pPr>
      <w:r>
        <w:rPr>
          <w:szCs w:val="22"/>
        </w:rPr>
        <w:tab/>
        <w:t xml:space="preserve">Maître d’ouvrage : </w:t>
      </w:r>
      <w:r>
        <w:rPr>
          <w:szCs w:val="22"/>
        </w:rPr>
        <w:tab/>
        <w:t xml:space="preserve">Monsieur le Maire de </w:t>
      </w:r>
      <w:r w:rsidR="00687C4B">
        <w:rPr>
          <w:szCs w:val="22"/>
        </w:rPr>
        <w:t>VILLEBOUGIS</w:t>
      </w:r>
    </w:p>
    <w:p w14:paraId="5DB83C7B" w14:textId="77777777" w:rsidR="005C7F71" w:rsidRDefault="005C7F71">
      <w:pPr>
        <w:pStyle w:val="Corpsdetexte"/>
        <w:rPr>
          <w:szCs w:val="22"/>
        </w:rPr>
      </w:pPr>
    </w:p>
    <w:p w14:paraId="7FF525E7" w14:textId="77777777" w:rsidR="005C7F71" w:rsidRDefault="00657287">
      <w:pPr>
        <w:pStyle w:val="Retrait0"/>
      </w:pPr>
      <w:r>
        <w:t xml:space="preserve">COMPTABLE ASSIGNATAIRE DES PAIEMENTS : </w:t>
      </w:r>
    </w:p>
    <w:p w14:paraId="7ABC0C58" w14:textId="77777777" w:rsidR="005C7F71" w:rsidRDefault="005C7F71">
      <w:pPr>
        <w:pStyle w:val="Corpsdetexte"/>
        <w:rPr>
          <w:szCs w:val="22"/>
        </w:rPr>
      </w:pPr>
    </w:p>
    <w:p w14:paraId="1B328EDF" w14:textId="62FB8180" w:rsidR="005C7F71" w:rsidRDefault="00657287">
      <w:pPr>
        <w:pStyle w:val="Corpsdetexte"/>
        <w:tabs>
          <w:tab w:val="left" w:pos="4253"/>
          <w:tab w:val="right" w:pos="9638"/>
        </w:tabs>
        <w:rPr>
          <w:szCs w:val="22"/>
        </w:rPr>
      </w:pPr>
      <w:r>
        <w:rPr>
          <w:szCs w:val="22"/>
        </w:rPr>
        <w:t xml:space="preserve">Trésorerie de </w:t>
      </w:r>
      <w:r w:rsidR="001C327B">
        <w:rPr>
          <w:szCs w:val="22"/>
        </w:rPr>
        <w:t>Sens</w:t>
      </w:r>
    </w:p>
    <w:p w14:paraId="7D9FC112" w14:textId="77777777" w:rsidR="005C7F71" w:rsidRDefault="005C7F71">
      <w:pPr>
        <w:pStyle w:val="Corpsdetexte"/>
        <w:rPr>
          <w:szCs w:val="22"/>
        </w:rPr>
      </w:pPr>
    </w:p>
    <w:p w14:paraId="74BEDB5A" w14:textId="77777777" w:rsidR="005C7F71" w:rsidRDefault="005C7F71">
      <w:pPr>
        <w:pStyle w:val="Corpsdetexte"/>
        <w:rPr>
          <w:szCs w:val="22"/>
        </w:rPr>
      </w:pPr>
    </w:p>
    <w:p w14:paraId="58F209CC" w14:textId="77777777" w:rsidR="005C7F71" w:rsidRDefault="00657287">
      <w:pPr>
        <w:pStyle w:val="Corpsdetexte"/>
        <w:tabs>
          <w:tab w:val="left" w:pos="4253"/>
          <w:tab w:val="right" w:pos="9638"/>
        </w:tabs>
        <w:rPr>
          <w:szCs w:val="22"/>
        </w:rPr>
      </w:pPr>
      <w:r>
        <w:rPr>
          <w:szCs w:val="22"/>
        </w:rPr>
        <w:t>Le maître d’ouvrage,</w:t>
      </w:r>
      <w:r>
        <w:rPr>
          <w:szCs w:val="22"/>
        </w:rPr>
        <w:tab/>
      </w:r>
      <w:r>
        <w:rPr>
          <w:szCs w:val="22"/>
        </w:rPr>
        <w:tab/>
        <w:t>Le mandataire,</w:t>
      </w:r>
    </w:p>
    <w:p w14:paraId="586ECBEC" w14:textId="77777777" w:rsidR="005C7F71" w:rsidRDefault="005C7F71">
      <w:pPr>
        <w:pStyle w:val="Corpsdetexte"/>
      </w:pPr>
    </w:p>
    <w:p w14:paraId="2D91FD65" w14:textId="77777777" w:rsidR="005C7F71" w:rsidRDefault="005C7F71">
      <w:pPr>
        <w:pStyle w:val="Corpsdetexte"/>
      </w:pPr>
    </w:p>
    <w:p w14:paraId="54B2CB4E" w14:textId="77777777" w:rsidR="005C7F71" w:rsidRDefault="005C7F71">
      <w:pPr>
        <w:pStyle w:val="Corpsdetexte"/>
      </w:pPr>
    </w:p>
    <w:p w14:paraId="6A2E5157" w14:textId="77777777" w:rsidR="005C7F71" w:rsidRDefault="005C7F71">
      <w:pPr>
        <w:pStyle w:val="Corpsdetexte"/>
      </w:pPr>
    </w:p>
    <w:p w14:paraId="0DF366ED" w14:textId="77777777" w:rsidR="005C7F71" w:rsidRDefault="005C7F71">
      <w:pPr>
        <w:pStyle w:val="Corpsdetexte"/>
      </w:pPr>
    </w:p>
    <w:p w14:paraId="4DC0504A" w14:textId="77777777" w:rsidR="005C7F71" w:rsidRDefault="005C7F71">
      <w:pPr>
        <w:pStyle w:val="Corpsdetexte"/>
      </w:pPr>
    </w:p>
    <w:p w14:paraId="65D4F794" w14:textId="77777777" w:rsidR="005C7F71" w:rsidRDefault="005C7F71">
      <w:pPr>
        <w:pStyle w:val="Corpsdetexte"/>
      </w:pPr>
    </w:p>
    <w:p w14:paraId="362ADAA8" w14:textId="77777777" w:rsidR="005C7F71" w:rsidRDefault="005C7F71">
      <w:pPr>
        <w:pStyle w:val="Corpsdetexte"/>
      </w:pPr>
    </w:p>
    <w:p w14:paraId="25133C78" w14:textId="77777777" w:rsidR="005C7F71" w:rsidRDefault="005C7F71">
      <w:pPr>
        <w:pStyle w:val="Corpsdetexte"/>
      </w:pPr>
    </w:p>
    <w:p w14:paraId="6E038E79" w14:textId="77777777" w:rsidR="005C7F71" w:rsidRDefault="005C7F71">
      <w:pPr>
        <w:pStyle w:val="Corpsdetexte"/>
      </w:pPr>
    </w:p>
    <w:p w14:paraId="197DB1B8" w14:textId="77777777" w:rsidR="005C7F71" w:rsidRDefault="005C7F71">
      <w:pPr>
        <w:pStyle w:val="Corpsdetexte"/>
      </w:pPr>
    </w:p>
    <w:p w14:paraId="061799C4" w14:textId="77777777" w:rsidR="005C7F71" w:rsidRDefault="005C7F71">
      <w:pPr>
        <w:pStyle w:val="Corpsdetexte"/>
      </w:pPr>
    </w:p>
    <w:p w14:paraId="5272B757" w14:textId="77777777" w:rsidR="005C7F71" w:rsidRDefault="005C7F71">
      <w:pPr>
        <w:pStyle w:val="Corpsdetexte"/>
      </w:pPr>
    </w:p>
    <w:p w14:paraId="15F054DB" w14:textId="77777777" w:rsidR="005C7F71" w:rsidRDefault="005C7F71">
      <w:pPr>
        <w:pStyle w:val="Corpsdetexte"/>
      </w:pPr>
    </w:p>
    <w:p w14:paraId="3FF41DA4" w14:textId="77777777" w:rsidR="005C7F71" w:rsidRDefault="005C7F71">
      <w:pPr>
        <w:pStyle w:val="Corpsdetexte"/>
      </w:pPr>
    </w:p>
    <w:p w14:paraId="1321EC61" w14:textId="77777777" w:rsidR="005C7F71" w:rsidRDefault="005C7F71">
      <w:pPr>
        <w:pStyle w:val="Corpsdetexte"/>
      </w:pPr>
    </w:p>
    <w:p w14:paraId="177609E0" w14:textId="77777777" w:rsidR="005C7F71" w:rsidRDefault="005C7F71">
      <w:pPr>
        <w:pStyle w:val="Corpsdetexte"/>
      </w:pPr>
    </w:p>
    <w:p w14:paraId="2665988A" w14:textId="77777777" w:rsidR="005C7F71" w:rsidRDefault="005C7F71">
      <w:pPr>
        <w:pStyle w:val="Corpsdetexte"/>
      </w:pPr>
    </w:p>
    <w:p w14:paraId="2299A885" w14:textId="77777777" w:rsidR="005C7F71" w:rsidRDefault="005C7F71">
      <w:pPr>
        <w:pStyle w:val="Corpsdetexte"/>
      </w:pPr>
    </w:p>
    <w:p w14:paraId="7BE2CD9B" w14:textId="77777777" w:rsidR="005C7F71" w:rsidRDefault="005C7F71">
      <w:pPr>
        <w:pStyle w:val="Corpsdetexte"/>
      </w:pPr>
    </w:p>
    <w:p w14:paraId="46F6A49A" w14:textId="77777777" w:rsidR="005C7F71" w:rsidRDefault="005C7F71">
      <w:pPr>
        <w:pStyle w:val="Corpsdetexte"/>
      </w:pPr>
    </w:p>
    <w:p w14:paraId="7F1573FE" w14:textId="77777777" w:rsidR="005C7F71" w:rsidRDefault="005C7F71">
      <w:pPr>
        <w:pStyle w:val="Corpsdetexte"/>
      </w:pPr>
    </w:p>
    <w:p w14:paraId="750FE57C" w14:textId="77777777" w:rsidR="005C7F71" w:rsidRDefault="005C7F71">
      <w:pPr>
        <w:pStyle w:val="Corpsdetexte"/>
      </w:pPr>
    </w:p>
    <w:p w14:paraId="7DE3BCF4" w14:textId="77777777" w:rsidR="005C7F71" w:rsidRDefault="005C7F71">
      <w:pPr>
        <w:pStyle w:val="Corpsdetexte"/>
      </w:pPr>
    </w:p>
    <w:p w14:paraId="24D4E709" w14:textId="77777777" w:rsidR="005C7F71" w:rsidRDefault="005C7F71">
      <w:pPr>
        <w:pStyle w:val="Corpsdetexte"/>
      </w:pPr>
    </w:p>
    <w:p w14:paraId="16B00AA1" w14:textId="77777777" w:rsidR="005C7F71" w:rsidRDefault="00657287">
      <w:pPr>
        <w:pStyle w:val="Notedebasdepage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(1)  Cette annexe au cadre A.E. - type constitue un modèle à utiliser, pour l’établissement de leurs propositions, par les candidats en vue de désigner dans le marché, les sous-traitants qui seront payés directement. Lorsque le candidat ayant conclu le contrat de sous-traitance sera un cotraitant, sa signature sur l’annexe de l’A.E. devra être suivie par celle du mandataire.</w:t>
      </w:r>
    </w:p>
    <w:p w14:paraId="7A948B77" w14:textId="77777777" w:rsidR="005C7F71" w:rsidRDefault="00657287">
      <w:pPr>
        <w:pStyle w:val="Notedebasdepage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(2)  Pièce jointe à compléter.</w:t>
      </w:r>
    </w:p>
    <w:sectPr w:rsidR="005C7F71">
      <w:headerReference w:type="default" r:id="rId10"/>
      <w:footerReference w:type="default" r:id="rId11"/>
      <w:footerReference w:type="first" r:id="rId12"/>
      <w:pgSz w:w="11906" w:h="16838"/>
      <w:pgMar w:top="567" w:right="1134" w:bottom="567" w:left="1134" w:header="454" w:footer="454" w:gutter="0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ED381" w14:textId="77777777" w:rsidR="008B4976" w:rsidRDefault="008B4976">
      <w:pPr>
        <w:spacing w:before="0"/>
      </w:pPr>
      <w:r>
        <w:separator/>
      </w:r>
    </w:p>
  </w:endnote>
  <w:endnote w:type="continuationSeparator" w:id="0">
    <w:p w14:paraId="2BBA4800" w14:textId="77777777" w:rsidR="008B4976" w:rsidRDefault="008B49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roman"/>
    <w:notTrueType/>
    <w:pitch w:val="default"/>
  </w:font>
  <w:font w:name="Times-Bold">
    <w:panose1 w:val="00000000000000000000"/>
    <w:charset w:val="00"/>
    <w:family w:val="roman"/>
    <w:notTrueType/>
    <w:pitch w:val="default"/>
  </w:font>
  <w:font w:name="Times-Italic">
    <w:panose1 w:val="00000000000000000000"/>
    <w:charset w:val="00"/>
    <w:family w:val="roman"/>
    <w:notTrueType/>
    <w:pitch w:val="default"/>
  </w:font>
  <w:font w:name="Helvetica-Bold">
    <w:panose1 w:val="00000000000000000000"/>
    <w:charset w:val="00"/>
    <w:family w:val="roman"/>
    <w:notTrueType/>
    <w:pitch w:val="default"/>
  </w:font>
  <w:font w:name="Helvetica-Oblique">
    <w:altName w:val="Arial"/>
    <w:panose1 w:val="00000000000000000000"/>
    <w:charset w:val="00"/>
    <w:family w:val="roman"/>
    <w:notTrueType/>
    <w:pitch w:val="default"/>
  </w:font>
  <w:font w:name="Helvetica-BoldOblique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4"/>
      <w:gridCol w:w="6113"/>
      <w:gridCol w:w="1750"/>
    </w:tblGrid>
    <w:tr w:rsidR="00BF4FE5" w14:paraId="0D3E4188" w14:textId="77777777">
      <w:tc>
        <w:tcPr>
          <w:tcW w:w="1774" w:type="dxa"/>
        </w:tcPr>
        <w:p w14:paraId="3D314E50" w14:textId="77777777" w:rsidR="00BF4FE5" w:rsidRDefault="00BF4FE5">
          <w:pPr>
            <w:pStyle w:val="Pieddepage"/>
            <w:widowControl w:val="0"/>
            <w:jc w:val="left"/>
            <w:rPr>
              <w:rFonts w:cs="Arial"/>
              <w:lang w:val="fr-FR" w:eastAsia="fr-FR"/>
            </w:rPr>
          </w:pPr>
          <w:r>
            <w:rPr>
              <w:noProof/>
            </w:rPr>
            <w:drawing>
              <wp:inline distT="0" distB="0" distL="0" distR="0" wp14:anchorId="58F31119" wp14:editId="7FE3E0D1">
                <wp:extent cx="932180" cy="252095"/>
                <wp:effectExtent l="0" t="0" r="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2180" cy="2520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13" w:type="dxa"/>
          <w:vAlign w:val="center"/>
        </w:tcPr>
        <w:p w14:paraId="279629E8" w14:textId="77777777" w:rsidR="00BF4FE5" w:rsidRDefault="00BF4FE5">
          <w:pPr>
            <w:pStyle w:val="Pieddepage"/>
            <w:widowControl w:val="0"/>
            <w:jc w:val="center"/>
            <w:rPr>
              <w:color w:val="404040"/>
              <w:sz w:val="12"/>
              <w:lang w:val="fr-FR" w:eastAsia="fr-FR"/>
            </w:rPr>
          </w:pPr>
          <w:r>
            <w:rPr>
              <w:color w:val="404040"/>
              <w:sz w:val="12"/>
              <w:lang w:val="fr-FR" w:eastAsia="fr-FR"/>
            </w:rPr>
            <w:t>Ce document est la propriété d’Altereo et ne peut être reproduit ni communiqué à des tiers sans son autorisation</w:t>
          </w:r>
        </w:p>
        <w:p w14:paraId="46D270C3" w14:textId="77777777" w:rsidR="00BF4FE5" w:rsidRDefault="00BF4FE5">
          <w:pPr>
            <w:pStyle w:val="Pieddepage"/>
            <w:widowControl w:val="0"/>
            <w:spacing w:before="0"/>
            <w:jc w:val="center"/>
            <w:rPr>
              <w:color w:val="404040"/>
              <w:sz w:val="12"/>
              <w:lang w:val="en-US" w:eastAsia="fr-FR"/>
            </w:rPr>
          </w:pPr>
          <w:r>
            <w:rPr>
              <w:color w:val="404040"/>
              <w:sz w:val="12"/>
              <w:lang w:val="en-US" w:eastAsia="fr-FR"/>
            </w:rPr>
            <w:t xml:space="preserve">© copyright Paris </w:t>
          </w:r>
          <w:r>
            <w:rPr>
              <w:color w:val="404040"/>
              <w:sz w:val="12"/>
              <w:lang w:val="fr-FR" w:eastAsia="fr-FR"/>
            </w:rPr>
            <w:t>2024</w:t>
          </w:r>
          <w:r>
            <w:rPr>
              <w:color w:val="404040"/>
              <w:sz w:val="12"/>
              <w:lang w:val="en-US" w:eastAsia="fr-FR"/>
            </w:rPr>
            <w:t xml:space="preserve"> Altereo</w:t>
          </w:r>
        </w:p>
      </w:tc>
      <w:tc>
        <w:tcPr>
          <w:tcW w:w="1750" w:type="dxa"/>
          <w:vAlign w:val="center"/>
        </w:tcPr>
        <w:p w14:paraId="123CCD9F" w14:textId="77777777" w:rsidR="00BF4FE5" w:rsidRDefault="00BF4FE5">
          <w:pPr>
            <w:pStyle w:val="Pieddepage"/>
            <w:widowControl w:val="0"/>
            <w:jc w:val="right"/>
            <w:rPr>
              <w:rFonts w:cs="Arial"/>
              <w:lang w:val="fr-FR" w:eastAsia="fr-FR"/>
            </w:rPr>
          </w:pPr>
          <w:r>
            <w:rPr>
              <w:rFonts w:cs="Arial"/>
              <w:lang w:val="fr-FR" w:eastAsia="fr-FR"/>
            </w:rPr>
            <w:t xml:space="preserve">Page </w:t>
          </w:r>
          <w:r>
            <w:rPr>
              <w:rFonts w:cs="Arial"/>
              <w:lang w:val="fr-FR" w:eastAsia="fr-FR"/>
            </w:rPr>
            <w:fldChar w:fldCharType="begin"/>
          </w:r>
          <w:r>
            <w:rPr>
              <w:rFonts w:cs="Arial"/>
              <w:lang w:val="fr-FR" w:eastAsia="fr-FR"/>
            </w:rPr>
            <w:instrText>PAGE</w:instrText>
          </w:r>
          <w:r>
            <w:rPr>
              <w:rFonts w:cs="Arial"/>
              <w:lang w:val="fr-FR" w:eastAsia="fr-FR"/>
            </w:rPr>
            <w:fldChar w:fldCharType="separate"/>
          </w:r>
          <w:r>
            <w:rPr>
              <w:rFonts w:cs="Arial"/>
              <w:lang w:val="fr-FR" w:eastAsia="fr-FR"/>
            </w:rPr>
            <w:t>18</w:t>
          </w:r>
          <w:r>
            <w:rPr>
              <w:rFonts w:cs="Arial"/>
              <w:lang w:val="fr-FR" w:eastAsia="fr-FR"/>
            </w:rPr>
            <w:fldChar w:fldCharType="end"/>
          </w:r>
          <w:r>
            <w:rPr>
              <w:rFonts w:cs="Arial"/>
              <w:lang w:val="fr-FR" w:eastAsia="fr-FR"/>
            </w:rPr>
            <w:t>/</w:t>
          </w:r>
          <w:r>
            <w:rPr>
              <w:rFonts w:cs="Arial"/>
              <w:lang w:val="fr-FR" w:eastAsia="fr-FR"/>
            </w:rPr>
            <w:fldChar w:fldCharType="begin"/>
          </w:r>
          <w:r>
            <w:rPr>
              <w:rFonts w:cs="Arial"/>
              <w:lang w:val="fr-FR" w:eastAsia="fr-FR"/>
            </w:rPr>
            <w:instrText>NUMPAGES</w:instrText>
          </w:r>
          <w:r>
            <w:rPr>
              <w:rFonts w:cs="Arial"/>
              <w:lang w:val="fr-FR" w:eastAsia="fr-FR"/>
            </w:rPr>
            <w:fldChar w:fldCharType="separate"/>
          </w:r>
          <w:r>
            <w:rPr>
              <w:rFonts w:cs="Arial"/>
              <w:lang w:val="fr-FR" w:eastAsia="fr-FR"/>
            </w:rPr>
            <w:t>18</w:t>
          </w:r>
          <w:r>
            <w:rPr>
              <w:rFonts w:cs="Arial"/>
              <w:lang w:val="fr-FR" w:eastAsia="fr-FR"/>
            </w:rPr>
            <w:fldChar w:fldCharType="end"/>
          </w:r>
        </w:p>
        <w:p w14:paraId="41A90C00" w14:textId="5D8C8622" w:rsidR="00BF4FE5" w:rsidRDefault="00CD63BD">
          <w:pPr>
            <w:pStyle w:val="Pieddepage"/>
            <w:widowControl w:val="0"/>
            <w:spacing w:before="0"/>
            <w:jc w:val="right"/>
            <w:rPr>
              <w:rFonts w:cs="Arial"/>
              <w:lang w:val="fr-FR" w:eastAsia="fr-FR"/>
            </w:rPr>
          </w:pPr>
          <w:r>
            <w:rPr>
              <w:rFonts w:cs="Arial"/>
              <w:lang w:val="fr-FR" w:eastAsia="fr-FR"/>
            </w:rPr>
            <w:t>01</w:t>
          </w:r>
          <w:r w:rsidR="00BF4FE5">
            <w:rPr>
              <w:rFonts w:cs="Arial"/>
              <w:lang w:val="fr-FR" w:eastAsia="fr-FR"/>
            </w:rPr>
            <w:t>/</w:t>
          </w:r>
          <w:r>
            <w:rPr>
              <w:rFonts w:cs="Arial"/>
              <w:lang w:val="fr-FR" w:eastAsia="fr-FR"/>
            </w:rPr>
            <w:t>12</w:t>
          </w:r>
          <w:r w:rsidR="00BF4FE5">
            <w:rPr>
              <w:rFonts w:cs="Arial"/>
              <w:lang w:val="fr-FR" w:eastAsia="fr-FR"/>
            </w:rPr>
            <w:t>/2025</w:t>
          </w:r>
        </w:p>
      </w:tc>
    </w:tr>
  </w:tbl>
  <w:p w14:paraId="2864B69B" w14:textId="77777777" w:rsidR="00BF4FE5" w:rsidRDefault="00BF4FE5">
    <w:pPr>
      <w:pStyle w:val="Pieddepage"/>
      <w:rPr>
        <w:lang w:val="fr-FR"/>
      </w:rPr>
    </w:pPr>
  </w:p>
  <w:p w14:paraId="3ABE14A0" w14:textId="77777777" w:rsidR="00BF4FE5" w:rsidRDefault="00BF4FE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B01CA" w14:textId="77777777" w:rsidR="00BF4FE5" w:rsidRDefault="00BF4FE5">
    <w:pPr>
      <w:pStyle w:val="Pieddepage"/>
      <w:spacing w:after="120"/>
      <w:jc w:val="center"/>
    </w:pPr>
  </w:p>
  <w:p w14:paraId="1CF07674" w14:textId="77777777" w:rsidR="00BF4FE5" w:rsidRDefault="00BF4FE5">
    <w:pPr>
      <w:pStyle w:val="Pieddepage"/>
      <w:spacing w:after="120"/>
      <w:jc w:val="center"/>
      <w:rPr>
        <w:rFonts w:ascii="Segoe UI Semibold" w:hAnsi="Segoe UI Semibold" w:cs="Segoe UI Semibold"/>
        <w:color w:val="595959" w:themeColor="text1" w:themeTint="A6"/>
        <w:sz w:val="32"/>
        <w:szCs w:val="40"/>
        <w:lang w:val="fr-FR"/>
      </w:rPr>
    </w:pPr>
    <w:r>
      <w:rPr>
        <w:rFonts w:ascii="Segoe UI Semibold" w:hAnsi="Segoe UI Semibold" w:cs="Segoe UI Semibold"/>
        <w:color w:val="595959" w:themeColor="text1" w:themeTint="A6"/>
        <w:sz w:val="32"/>
        <w:szCs w:val="40"/>
        <w:lang w:val="fr-FR"/>
      </w:rPr>
      <w:t>altereo.fr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2645C" w14:textId="77777777" w:rsidR="008B4976" w:rsidRDefault="008B4976">
      <w:pPr>
        <w:rPr>
          <w:sz w:val="12"/>
        </w:rPr>
      </w:pPr>
      <w:r>
        <w:separator/>
      </w:r>
    </w:p>
  </w:footnote>
  <w:footnote w:type="continuationSeparator" w:id="0">
    <w:p w14:paraId="03F58B77" w14:textId="77777777" w:rsidR="008B4976" w:rsidRDefault="008B4976">
      <w:pPr>
        <w:rPr>
          <w:sz w:val="12"/>
        </w:rPr>
      </w:pPr>
      <w:r>
        <w:continuationSeparator/>
      </w:r>
    </w:p>
  </w:footnote>
  <w:footnote w:id="1">
    <w:p w14:paraId="6434B1FA" w14:textId="77777777" w:rsidR="00BF4FE5" w:rsidRDefault="00BF4FE5">
      <w:pPr>
        <w:rPr>
          <w:rFonts w:eastAsiaTheme="minorHAnsi" w:cs="Times-Roman"/>
          <w:lang w:eastAsia="en-US"/>
        </w:rPr>
      </w:pPr>
      <w:r w:rsidRPr="0086436C">
        <w:rPr>
          <w:rStyle w:val="Caractresdenotedebasdepage"/>
          <w:vertAlign w:val="superscript"/>
        </w:rPr>
        <w:footnoteRef/>
      </w:r>
      <w:r>
        <w:t xml:space="preserve"> </w:t>
      </w:r>
      <w:r>
        <w:rPr>
          <w:rFonts w:eastAsiaTheme="minorHAnsi" w:cs="Times-Roman"/>
          <w:lang w:eastAsia="en-US"/>
        </w:rPr>
        <w:t>Cocher la case correspondante à votre situation</w:t>
      </w:r>
    </w:p>
  </w:footnote>
  <w:footnote w:id="2">
    <w:p w14:paraId="549CADFE" w14:textId="77777777" w:rsidR="00BF4FE5" w:rsidRDefault="00BF4FE5">
      <w:pPr>
        <w:pStyle w:val="Notedebasdepage"/>
        <w:rPr>
          <w:rFonts w:ascii="Arial Narrow" w:hAnsi="Arial Narrow"/>
        </w:rPr>
      </w:pPr>
      <w:r w:rsidRPr="004225C1">
        <w:rPr>
          <w:rStyle w:val="Caractresdenotedebasdepage"/>
          <w:vertAlign w:val="superscript"/>
        </w:rPr>
        <w:footnoteRef/>
      </w:r>
      <w:r w:rsidRPr="004225C1">
        <w:rPr>
          <w:rFonts w:ascii="Arial Narrow" w:hAnsi="Arial Narrow"/>
          <w:vertAlign w:val="superscript"/>
        </w:rPr>
        <w:t xml:space="preserve"> </w:t>
      </w:r>
      <w:r>
        <w:rPr>
          <w:rFonts w:ascii="Arial Narrow" w:eastAsiaTheme="minorHAnsi" w:hAnsi="Arial Narrow" w:cs="Times-Roman"/>
          <w:lang w:eastAsia="en-US"/>
        </w:rPr>
        <w:t>Cocher la case correspondante à la nature de votre groupement</w:t>
      </w:r>
    </w:p>
  </w:footnote>
  <w:footnote w:id="3">
    <w:p w14:paraId="19CBD1E0" w14:textId="77777777" w:rsidR="00BF4FE5" w:rsidRDefault="00BF4FE5">
      <w:pPr>
        <w:pStyle w:val="Notedebasdepage"/>
        <w:rPr>
          <w:rFonts w:ascii="Arial Narrow" w:hAnsi="Arial Narrow"/>
        </w:rPr>
      </w:pPr>
      <w:r>
        <w:rPr>
          <w:rStyle w:val="Caractresdenotedebasdepage"/>
        </w:rPr>
        <w:footnoteRef/>
      </w:r>
      <w:r>
        <w:rPr>
          <w:rFonts w:ascii="Arial Narrow" w:hAnsi="Arial Narrow"/>
        </w:rPr>
        <w:t xml:space="preserve"> A compléter en cas de sous-traitance</w:t>
      </w:r>
    </w:p>
  </w:footnote>
  <w:footnote w:id="4">
    <w:p w14:paraId="3B3F47BB" w14:textId="77777777" w:rsidR="00BF4FE5" w:rsidRDefault="00BF4FE5">
      <w:pPr>
        <w:pStyle w:val="Notedebasdepage"/>
        <w:rPr>
          <w:rFonts w:ascii="Arial Narrow" w:hAnsi="Arial Narrow"/>
        </w:rPr>
      </w:pPr>
      <w:r>
        <w:rPr>
          <w:rStyle w:val="Caractresdenotedebasdepage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eastAsiaTheme="minorHAnsi" w:hAnsi="Arial Narrow" w:cs="Times-Roman"/>
          <w:lang w:eastAsia="en-US"/>
        </w:rPr>
        <w:t>Cocher la case correspondant à votre situation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2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24"/>
    </w:tblGrid>
    <w:tr w:rsidR="00BF4FE5" w14:paraId="127756A2" w14:textId="77777777">
      <w:tc>
        <w:tcPr>
          <w:tcW w:w="8724" w:type="dxa"/>
          <w:vAlign w:val="center"/>
        </w:tcPr>
        <w:p w14:paraId="30151B36" w14:textId="617631B8" w:rsidR="00BF4FE5" w:rsidRDefault="00BF4FE5">
          <w:pPr>
            <w:pStyle w:val="En-tte"/>
            <w:widowControl w:val="0"/>
            <w:spacing w:before="120"/>
            <w:rPr>
              <w:b/>
              <w:color w:val="0070C0"/>
            </w:rPr>
          </w:pPr>
          <w:r>
            <w:rPr>
              <w:b/>
              <w:color w:val="0070C0"/>
            </w:rPr>
            <w:t>Commune de VILLEBOUGIS - Acte d’engagement</w:t>
          </w:r>
        </w:p>
        <w:p w14:paraId="34C1A46F" w14:textId="10D2BAD7" w:rsidR="00BF4FE5" w:rsidRDefault="00BF4FE5">
          <w:pPr>
            <w:pStyle w:val="En-tte"/>
            <w:widowControl w:val="0"/>
            <w:rPr>
              <w:color w:val="262626"/>
            </w:rPr>
          </w:pPr>
          <w:r>
            <w:rPr>
              <w:color w:val="262626"/>
            </w:rPr>
            <w:t>Objet :  Construction d’une station de traitement des eaux usées (460 équivalents-habitants)</w:t>
          </w:r>
        </w:p>
        <w:p w14:paraId="03CE0A8C" w14:textId="77777777" w:rsidR="00BF4FE5" w:rsidRDefault="00BF4FE5">
          <w:pPr>
            <w:pStyle w:val="En-tte"/>
            <w:widowControl w:val="0"/>
          </w:pPr>
        </w:p>
      </w:tc>
    </w:tr>
  </w:tbl>
  <w:p w14:paraId="07433A0E" w14:textId="77777777" w:rsidR="00BF4FE5" w:rsidRDefault="00BF4FE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51965"/>
    <w:multiLevelType w:val="multilevel"/>
    <w:tmpl w:val="C884EB52"/>
    <w:lvl w:ilvl="0">
      <w:numFmt w:val="bullet"/>
      <w:lvlText w:val="q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9143F2"/>
    <w:multiLevelType w:val="multilevel"/>
    <w:tmpl w:val="B96252CA"/>
    <w:lvl w:ilvl="0">
      <w:start w:val="1"/>
      <w:numFmt w:val="bullet"/>
      <w:lvlText w:val=""/>
      <w:lvlJc w:val="left"/>
      <w:pPr>
        <w:tabs>
          <w:tab w:val="num" w:pos="0"/>
        </w:tabs>
        <w:ind w:left="11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B24230"/>
    <w:multiLevelType w:val="multilevel"/>
    <w:tmpl w:val="040C001F"/>
    <w:lvl w:ilvl="0">
      <w:start w:val="1"/>
      <w:numFmt w:val="decimal"/>
      <w:pStyle w:val="StyleannexeAE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B4D1C18"/>
    <w:multiLevelType w:val="multilevel"/>
    <w:tmpl w:val="F1B42D9A"/>
    <w:lvl w:ilvl="0">
      <w:start w:val="1"/>
      <w:numFmt w:val="decimal"/>
      <w:pStyle w:val="Titre1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re2"/>
      <w:suff w:val="space"/>
      <w:lvlText w:val="%1.%2.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re3"/>
      <w:suff w:val="space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suff w:val="space"/>
      <w:lvlText w:val="%1.%2.%3.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suff w:val="space"/>
      <w:lvlText w:val="%1.%2.%3.%4.%5.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suff w:val="space"/>
      <w:lvlText w:val="%1.%2.%3.%4.%5.%6.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suff w:val="space"/>
      <w:lvlText w:val="%1.%2.%3.%4.%5.%6.%7.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D456BB9"/>
    <w:multiLevelType w:val="multilevel"/>
    <w:tmpl w:val="D27202FC"/>
    <w:lvl w:ilvl="0">
      <w:start w:val="1"/>
      <w:numFmt w:val="bullet"/>
      <w:pStyle w:val="Retrait2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cs="Symbol" w:hint="default"/>
        <w:b w:val="0"/>
        <w:i w:val="0"/>
        <w:color w:val="333333"/>
        <w:sz w:val="20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D564DF"/>
    <w:multiLevelType w:val="multilevel"/>
    <w:tmpl w:val="2BD02E36"/>
    <w:lvl w:ilvl="0">
      <w:start w:val="1"/>
      <w:numFmt w:val="bullet"/>
      <w:lvlText w:val=""/>
      <w:lvlJc w:val="left"/>
      <w:pPr>
        <w:tabs>
          <w:tab w:val="num" w:pos="644"/>
        </w:tabs>
        <w:ind w:left="454" w:hanging="170"/>
      </w:pPr>
      <w:rPr>
        <w:rFonts w:ascii="Wingdings 2" w:hAnsi="Wingdings 2" w:cs="Wingdings 2" w:hint="default"/>
        <w:b w:val="0"/>
        <w:i w:val="0"/>
        <w:color w:val="auto"/>
        <w:sz w:val="1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6644BAE"/>
    <w:multiLevelType w:val="multilevel"/>
    <w:tmpl w:val="1876CDD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F9E587B"/>
    <w:multiLevelType w:val="multilevel"/>
    <w:tmpl w:val="5D669054"/>
    <w:lvl w:ilvl="0">
      <w:start w:val="1"/>
      <w:numFmt w:val="bullet"/>
      <w:pStyle w:val="Retrait1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b w:val="0"/>
        <w:i w:val="0"/>
        <w:color w:val="0070C0"/>
        <w:sz w:val="28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EC56EC"/>
    <w:multiLevelType w:val="multilevel"/>
    <w:tmpl w:val="C35E8D08"/>
    <w:lvl w:ilvl="0">
      <w:start w:val="2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1F76A88"/>
    <w:multiLevelType w:val="multilevel"/>
    <w:tmpl w:val="7F043D4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78212B2"/>
    <w:multiLevelType w:val="multilevel"/>
    <w:tmpl w:val="B282918E"/>
    <w:lvl w:ilvl="0">
      <w:start w:val="1"/>
      <w:numFmt w:val="bullet"/>
      <w:lvlText w:val=""/>
      <w:lvlJc w:val="left"/>
      <w:pPr>
        <w:tabs>
          <w:tab w:val="num" w:pos="2911"/>
        </w:tabs>
        <w:ind w:left="2834" w:hanging="283"/>
      </w:pPr>
      <w:rPr>
        <w:rFonts w:ascii="Symbol" w:hAnsi="Symbol" w:cs="Symbol" w:hint="default"/>
        <w:color w:val="000000"/>
        <w:sz w:val="28"/>
      </w:rPr>
    </w:lvl>
    <w:lvl w:ilvl="1">
      <w:start w:val="1"/>
      <w:numFmt w:val="bullet"/>
      <w:lvlText w:val=""/>
      <w:lvlJc w:val="left"/>
      <w:pPr>
        <w:tabs>
          <w:tab w:val="num" w:pos="2715"/>
        </w:tabs>
        <w:ind w:left="2525" w:hanging="170"/>
      </w:pPr>
      <w:rPr>
        <w:rFonts w:ascii="Symbol" w:hAnsi="Symbol" w:cs="Symbol" w:hint="default"/>
        <w:b w:val="0"/>
        <w:i w:val="0"/>
        <w:color w:val="auto"/>
        <w:sz w:val="28"/>
      </w:rPr>
    </w:lvl>
    <w:lvl w:ilvl="2">
      <w:start w:val="1"/>
      <w:numFmt w:val="bullet"/>
      <w:lvlText w:val="–"/>
      <w:lvlJc w:val="left"/>
      <w:pPr>
        <w:tabs>
          <w:tab w:val="num" w:pos="3500"/>
        </w:tabs>
        <w:ind w:left="3500" w:hanging="425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576F62"/>
    <w:multiLevelType w:val="multilevel"/>
    <w:tmpl w:val="C3F2BE5C"/>
    <w:lvl w:ilvl="0">
      <w:start w:val="2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6472673"/>
    <w:multiLevelType w:val="multilevel"/>
    <w:tmpl w:val="8222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0"/>
        <w:kern w:val="2"/>
        <w:sz w:val="24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151069"/>
    <w:multiLevelType w:val="multilevel"/>
    <w:tmpl w:val="5AB2C6DC"/>
    <w:lvl w:ilvl="0">
      <w:start w:val="1"/>
      <w:numFmt w:val="bullet"/>
      <w:pStyle w:val="Anomalies"/>
      <w:lvlText w:val=""/>
      <w:lvlJc w:val="left"/>
      <w:pPr>
        <w:tabs>
          <w:tab w:val="num" w:pos="0"/>
        </w:tabs>
        <w:ind w:left="1418" w:hanging="567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1FE19C2"/>
    <w:multiLevelType w:val="multilevel"/>
    <w:tmpl w:val="9A960E9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CEA09D5"/>
    <w:multiLevelType w:val="multilevel"/>
    <w:tmpl w:val="E22C452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78F78E1"/>
    <w:multiLevelType w:val="multilevel"/>
    <w:tmpl w:val="3BCA3BD4"/>
    <w:lvl w:ilvl="0">
      <w:start w:val="1"/>
      <w:numFmt w:val="bullet"/>
      <w:pStyle w:val="Retrait3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color w:val="333333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  <w:sz w:val="20"/>
      </w:rPr>
    </w:lvl>
    <w:lvl w:ilvl="3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EBC44C7"/>
    <w:multiLevelType w:val="multilevel"/>
    <w:tmpl w:val="841ED0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4"/>
  </w:num>
  <w:num w:numId="5">
    <w:abstractNumId w:val="16"/>
  </w:num>
  <w:num w:numId="6">
    <w:abstractNumId w:val="9"/>
  </w:num>
  <w:num w:numId="7">
    <w:abstractNumId w:val="11"/>
  </w:num>
  <w:num w:numId="8">
    <w:abstractNumId w:val="8"/>
  </w:num>
  <w:num w:numId="9">
    <w:abstractNumId w:val="15"/>
  </w:num>
  <w:num w:numId="10">
    <w:abstractNumId w:val="0"/>
  </w:num>
  <w:num w:numId="11">
    <w:abstractNumId w:val="1"/>
  </w:num>
  <w:num w:numId="12">
    <w:abstractNumId w:val="10"/>
  </w:num>
  <w:num w:numId="13">
    <w:abstractNumId w:val="5"/>
  </w:num>
  <w:num w:numId="14">
    <w:abstractNumId w:val="2"/>
  </w:num>
  <w:num w:numId="15">
    <w:abstractNumId w:val="14"/>
  </w:num>
  <w:num w:numId="16">
    <w:abstractNumId w:val="17"/>
  </w:num>
  <w:num w:numId="17">
    <w:abstractNumId w:val="6"/>
  </w:num>
  <w:num w:numId="18">
    <w:abstractNumId w:val="12"/>
  </w:num>
  <w:num w:numId="19">
    <w:abstractNumId w:val="9"/>
    <w:lvlOverride w:ilvl="0">
      <w:startOverride w:val="1"/>
    </w:lvlOverride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71"/>
    <w:rsid w:val="001C327B"/>
    <w:rsid w:val="00250C68"/>
    <w:rsid w:val="003745D6"/>
    <w:rsid w:val="003A158D"/>
    <w:rsid w:val="00400733"/>
    <w:rsid w:val="004225C1"/>
    <w:rsid w:val="004701E9"/>
    <w:rsid w:val="004A6653"/>
    <w:rsid w:val="004B6EC1"/>
    <w:rsid w:val="005C7F71"/>
    <w:rsid w:val="005E37BC"/>
    <w:rsid w:val="00657287"/>
    <w:rsid w:val="00687C4B"/>
    <w:rsid w:val="0069434E"/>
    <w:rsid w:val="00704430"/>
    <w:rsid w:val="0073727F"/>
    <w:rsid w:val="0086436C"/>
    <w:rsid w:val="008B4976"/>
    <w:rsid w:val="0099301E"/>
    <w:rsid w:val="009B7265"/>
    <w:rsid w:val="009B7F7F"/>
    <w:rsid w:val="00BD7F52"/>
    <w:rsid w:val="00BF4FE5"/>
    <w:rsid w:val="00C15357"/>
    <w:rsid w:val="00CA1CFE"/>
    <w:rsid w:val="00CD63BD"/>
    <w:rsid w:val="00CE1313"/>
    <w:rsid w:val="00D22FF5"/>
    <w:rsid w:val="00D33B84"/>
    <w:rsid w:val="00D7314D"/>
    <w:rsid w:val="00D74252"/>
    <w:rsid w:val="00E224D6"/>
    <w:rsid w:val="00F14576"/>
    <w:rsid w:val="00F67362"/>
    <w:rsid w:val="00F7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1C7FA"/>
  <w15:docId w15:val="{437CB50E-4B40-478E-A5C9-092822BC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6C8E"/>
    <w:pPr>
      <w:spacing w:before="120"/>
      <w:jc w:val="both"/>
    </w:pPr>
    <w:rPr>
      <w:rFonts w:ascii="Arial Narrow" w:hAnsi="Arial Narrow"/>
    </w:rPr>
  </w:style>
  <w:style w:type="paragraph" w:styleId="Titre1">
    <w:name w:val="heading 1"/>
    <w:basedOn w:val="Normal"/>
    <w:next w:val="Normal"/>
    <w:qFormat/>
    <w:rsid w:val="003D5F72"/>
    <w:pPr>
      <w:keepNext/>
      <w:numPr>
        <w:numId w:val="1"/>
      </w:numPr>
      <w:pBdr>
        <w:bottom w:val="single" w:sz="12" w:space="4" w:color="0070C0"/>
      </w:pBdr>
      <w:spacing w:before="240" w:after="240"/>
      <w:ind w:left="431" w:hanging="431"/>
      <w:jc w:val="left"/>
      <w:outlineLvl w:val="0"/>
    </w:pPr>
    <w:rPr>
      <w:rFonts w:ascii="Segoe UI Semibold" w:hAnsi="Segoe UI Semibold"/>
      <w:color w:val="000000" w:themeColor="text1"/>
      <w:kern w:val="2"/>
      <w:sz w:val="40"/>
    </w:rPr>
  </w:style>
  <w:style w:type="paragraph" w:styleId="Titre2">
    <w:name w:val="heading 2"/>
    <w:basedOn w:val="Normal"/>
    <w:next w:val="Normal"/>
    <w:link w:val="Titre2Car"/>
    <w:qFormat/>
    <w:rsid w:val="00A66C8E"/>
    <w:pPr>
      <w:numPr>
        <w:ilvl w:val="1"/>
        <w:numId w:val="1"/>
      </w:numPr>
      <w:spacing w:before="240" w:after="80"/>
      <w:jc w:val="left"/>
      <w:outlineLvl w:val="1"/>
    </w:pPr>
    <w:rPr>
      <w:rFonts w:ascii="Segoe UI Semibold" w:hAnsi="Segoe UI Semibold"/>
      <w:color w:val="0070C0"/>
      <w:sz w:val="32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A66C8E"/>
    <w:pPr>
      <w:numPr>
        <w:ilvl w:val="2"/>
        <w:numId w:val="1"/>
      </w:numPr>
      <w:spacing w:before="160" w:after="40"/>
      <w:jc w:val="left"/>
      <w:outlineLvl w:val="2"/>
    </w:pPr>
    <w:rPr>
      <w:rFonts w:ascii="Segoe UI Semibold" w:hAnsi="Segoe UI Semibold"/>
      <w:iCs/>
      <w:color w:val="000000" w:themeColor="text1"/>
      <w:sz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A66C8E"/>
    <w:pPr>
      <w:keepNext/>
      <w:numPr>
        <w:ilvl w:val="3"/>
        <w:numId w:val="1"/>
      </w:numPr>
      <w:spacing w:before="160"/>
      <w:jc w:val="left"/>
      <w:outlineLvl w:val="3"/>
    </w:pPr>
    <w:rPr>
      <w:rFonts w:ascii="Segoe UI Semibold" w:hAnsi="Segoe UI Semibold"/>
      <w:color w:val="0070C0"/>
      <w:spacing w:val="20"/>
      <w:sz w:val="24"/>
      <w:lang w:val="x-none" w:eastAsia="x-none"/>
    </w:rPr>
  </w:style>
  <w:style w:type="paragraph" w:styleId="Titre5">
    <w:name w:val="heading 5"/>
    <w:basedOn w:val="Normal"/>
    <w:next w:val="Normal"/>
    <w:qFormat/>
    <w:rsid w:val="00A66C8E"/>
    <w:pPr>
      <w:numPr>
        <w:ilvl w:val="4"/>
        <w:numId w:val="1"/>
      </w:numPr>
      <w:spacing w:before="160"/>
      <w:jc w:val="left"/>
      <w:outlineLvl w:val="4"/>
    </w:pPr>
    <w:rPr>
      <w:rFonts w:ascii="Segoe UI Semibold" w:hAnsi="Segoe UI Semibold"/>
      <w:color w:val="0070C0"/>
      <w:sz w:val="22"/>
    </w:rPr>
  </w:style>
  <w:style w:type="paragraph" w:styleId="Titre6">
    <w:name w:val="heading 6"/>
    <w:basedOn w:val="Normal"/>
    <w:next w:val="Normal"/>
    <w:qFormat/>
    <w:rsid w:val="00A66C8E"/>
    <w:pPr>
      <w:numPr>
        <w:ilvl w:val="5"/>
        <w:numId w:val="1"/>
      </w:numPr>
      <w:spacing w:before="160"/>
      <w:jc w:val="left"/>
      <w:outlineLvl w:val="5"/>
    </w:pPr>
    <w:rPr>
      <w:rFonts w:ascii="Segoe UI Semibold" w:hAnsi="Segoe UI Semibold"/>
      <w:color w:val="0070C0"/>
    </w:rPr>
  </w:style>
  <w:style w:type="paragraph" w:styleId="Titre7">
    <w:name w:val="heading 7"/>
    <w:basedOn w:val="Normal"/>
    <w:next w:val="Normal"/>
    <w:qFormat/>
    <w:rsid w:val="002D0AEE"/>
    <w:pPr>
      <w:numPr>
        <w:ilvl w:val="6"/>
        <w:numId w:val="1"/>
      </w:numPr>
      <w:outlineLvl w:val="6"/>
    </w:pPr>
    <w:rPr>
      <w:b/>
      <w:color w:val="000000"/>
    </w:rPr>
  </w:style>
  <w:style w:type="paragraph" w:styleId="Titre8">
    <w:name w:val="heading 8"/>
    <w:basedOn w:val="Normal"/>
    <w:next w:val="Normal"/>
    <w:qFormat/>
    <w:rsid w:val="002D0AEE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qFormat/>
    <w:rsid w:val="002D0AEE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ncredenotedefin">
    <w:name w:val="Ancre de note de fin"/>
    <w:rPr>
      <w:rFonts w:ascii="Arial" w:hAnsi="Arial"/>
      <w:i/>
      <w:sz w:val="18"/>
      <w:vertAlign w:val="superscript"/>
    </w:rPr>
  </w:style>
  <w:style w:type="character" w:customStyle="1" w:styleId="EndnoteCharacters">
    <w:name w:val="Endnote Characters"/>
    <w:semiHidden/>
    <w:qFormat/>
    <w:rPr>
      <w:rFonts w:ascii="Arial" w:hAnsi="Arial"/>
      <w:i/>
      <w:sz w:val="18"/>
      <w:vertAlign w:val="superscript"/>
    </w:rPr>
  </w:style>
  <w:style w:type="character" w:customStyle="1" w:styleId="Ancredenotedebasdepage">
    <w:name w:val="Ancre de note de bas de page"/>
    <w:rPr>
      <w:rFonts w:ascii="Arial" w:hAnsi="Arial"/>
      <w:i/>
      <w:sz w:val="18"/>
      <w:vertAlign w:val="superscript"/>
    </w:rPr>
  </w:style>
  <w:style w:type="character" w:customStyle="1" w:styleId="FootnoteCharacters">
    <w:name w:val="Footnote Characters"/>
    <w:uiPriority w:val="99"/>
    <w:qFormat/>
    <w:rPr>
      <w:rFonts w:ascii="Arial" w:hAnsi="Arial"/>
      <w:i/>
      <w:sz w:val="18"/>
      <w:vertAlign w:val="superscript"/>
    </w:rPr>
  </w:style>
  <w:style w:type="character" w:styleId="CitationHTML">
    <w:name w:val="HTML Cite"/>
    <w:semiHidden/>
    <w:qFormat/>
    <w:rPr>
      <w:rFonts w:ascii="Arial" w:hAnsi="Arial"/>
      <w:iCs/>
      <w:sz w:val="20"/>
    </w:rPr>
  </w:style>
  <w:style w:type="character" w:customStyle="1" w:styleId="LienInternet">
    <w:name w:val="Lien Internet"/>
    <w:uiPriority w:val="99"/>
    <w:rPr>
      <w:rFonts w:ascii="Arial" w:hAnsi="Arial"/>
      <w:color w:val="0000FF"/>
      <w:sz w:val="20"/>
      <w:u w:val="single"/>
    </w:rPr>
  </w:style>
  <w:style w:type="character" w:customStyle="1" w:styleId="LienInternetvisit">
    <w:name w:val="Lien Internet visité"/>
    <w:semiHidden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semiHidden/>
    <w:qFormat/>
    <w:rPr>
      <w:sz w:val="16"/>
    </w:rPr>
  </w:style>
  <w:style w:type="character" w:styleId="Numrodepage">
    <w:name w:val="page number"/>
    <w:semiHidden/>
    <w:qFormat/>
    <w:rPr>
      <w:rFonts w:ascii="Arial" w:hAnsi="Arial"/>
      <w:sz w:val="16"/>
    </w:rPr>
  </w:style>
  <w:style w:type="character" w:customStyle="1" w:styleId="ImportantCar">
    <w:name w:val="Important Car"/>
    <w:qFormat/>
    <w:rPr>
      <w:rFonts w:ascii="Arial" w:eastAsia="Arial Unicode MS" w:hAnsi="Arial" w:cs="Tahoma"/>
      <w:b/>
      <w:color w:val="002060"/>
      <w:sz w:val="24"/>
    </w:rPr>
  </w:style>
  <w:style w:type="character" w:customStyle="1" w:styleId="PieddepageCar">
    <w:name w:val="Pied de page Car"/>
    <w:link w:val="Pieddepage"/>
    <w:qFormat/>
    <w:rsid w:val="00AF17FE"/>
    <w:rPr>
      <w:rFonts w:ascii="Arial Narrow" w:hAnsi="Arial Narrow"/>
      <w:sz w:val="16"/>
    </w:rPr>
  </w:style>
  <w:style w:type="character" w:customStyle="1" w:styleId="Titre3Car">
    <w:name w:val="Titre 3 Car"/>
    <w:link w:val="Titre3"/>
    <w:qFormat/>
    <w:rsid w:val="00A66C8E"/>
    <w:rPr>
      <w:rFonts w:ascii="Segoe UI Semibold" w:hAnsi="Segoe UI Semibold"/>
      <w:iCs/>
      <w:color w:val="000000" w:themeColor="text1"/>
      <w:sz w:val="28"/>
      <w:lang w:val="x-none" w:eastAsia="x-none"/>
    </w:rPr>
  </w:style>
  <w:style w:type="character" w:customStyle="1" w:styleId="Titre4Car">
    <w:name w:val="Titre 4 Car"/>
    <w:link w:val="Titre4"/>
    <w:qFormat/>
    <w:rsid w:val="00A66C8E"/>
    <w:rPr>
      <w:rFonts w:ascii="Segoe UI Semibold" w:hAnsi="Segoe UI Semibold"/>
      <w:color w:val="0070C0"/>
      <w:spacing w:val="20"/>
      <w:sz w:val="24"/>
      <w:lang w:val="x-none" w:eastAsia="x-none"/>
    </w:rPr>
  </w:style>
  <w:style w:type="character" w:customStyle="1" w:styleId="Titre2Car">
    <w:name w:val="Titre 2 Car"/>
    <w:link w:val="Titre2"/>
    <w:qFormat/>
    <w:rsid w:val="00A66C8E"/>
    <w:rPr>
      <w:rFonts w:ascii="Segoe UI Semibold" w:hAnsi="Segoe UI Semibold"/>
      <w:color w:val="0070C0"/>
      <w:sz w:val="32"/>
      <w:lang w:val="x-none" w:eastAsia="x-none"/>
    </w:rPr>
  </w:style>
  <w:style w:type="character" w:customStyle="1" w:styleId="Retrait2Car">
    <w:name w:val="Retrait2 Car"/>
    <w:link w:val="Retrait2"/>
    <w:qFormat/>
    <w:locked/>
    <w:rsid w:val="002D0AEE"/>
    <w:rPr>
      <w:rFonts w:ascii="Arial Narrow" w:hAnsi="Arial Narrow"/>
      <w:lang w:val="x-none" w:eastAsia="x-none"/>
    </w:rPr>
  </w:style>
  <w:style w:type="character" w:customStyle="1" w:styleId="Retrait1Car">
    <w:name w:val="Retrait1 Car"/>
    <w:link w:val="Retrait1"/>
    <w:qFormat/>
    <w:rsid w:val="002D0AEE"/>
    <w:rPr>
      <w:rFonts w:ascii="Arial Narrow" w:hAnsi="Arial Narrow"/>
      <w:b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qFormat/>
    <w:rsid w:val="00897FEE"/>
    <w:rPr>
      <w:rFonts w:ascii="Tahoma" w:hAnsi="Tahoma" w:cs="Tahoma"/>
      <w:sz w:val="16"/>
      <w:szCs w:val="16"/>
    </w:rPr>
  </w:style>
  <w:style w:type="character" w:customStyle="1" w:styleId="Retrait0Car">
    <w:name w:val="Retrait0 Car"/>
    <w:link w:val="Retrait0"/>
    <w:qFormat/>
    <w:locked/>
    <w:rsid w:val="002D0AEE"/>
    <w:rPr>
      <w:rFonts w:ascii="Arial Narrow" w:hAnsi="Arial Narrow"/>
      <w:b/>
      <w:smallCaps/>
      <w:color w:val="FFFFFF"/>
      <w:sz w:val="22"/>
      <w:shd w:val="clear" w:color="auto" w:fill="0070C0"/>
    </w:rPr>
  </w:style>
  <w:style w:type="character" w:customStyle="1" w:styleId="En-tteCar">
    <w:name w:val="En-tête Car"/>
    <w:basedOn w:val="Policepardfaut"/>
    <w:uiPriority w:val="99"/>
    <w:qFormat/>
    <w:rsid w:val="00A0684E"/>
    <w:rPr>
      <w:rFonts w:ascii="Arial Narrow" w:hAnsi="Arial Narrow"/>
      <w:sz w:val="16"/>
    </w:rPr>
  </w:style>
  <w:style w:type="character" w:styleId="Textedelespacerserv">
    <w:name w:val="Placeholder Text"/>
    <w:basedOn w:val="Policepardfaut"/>
    <w:uiPriority w:val="99"/>
    <w:semiHidden/>
    <w:qFormat/>
    <w:rsid w:val="00710C95"/>
    <w:rPr>
      <w:color w:val="808080"/>
    </w:rPr>
  </w:style>
  <w:style w:type="character" w:customStyle="1" w:styleId="StyleCorpsdetexteBookmanOldStyleCar">
    <w:name w:val="Style Corps de texte + Bookman Old Style Car"/>
    <w:link w:val="StyleCorpsdetexteBookmanOldStyle"/>
    <w:qFormat/>
    <w:rsid w:val="00710C95"/>
    <w:rPr>
      <w:rFonts w:ascii="Bookman Old Style" w:hAnsi="Bookman Old Style"/>
      <w:sz w:val="22"/>
    </w:rPr>
  </w:style>
  <w:style w:type="character" w:customStyle="1" w:styleId="StyleCorpsdetexte2BookmanOldStyleCar">
    <w:name w:val="Style Corps de texte 2 + Bookman Old Style Car"/>
    <w:link w:val="StyleCorpsdetexte2BookmanOldStyle"/>
    <w:qFormat/>
    <w:rsid w:val="00710C95"/>
    <w:rPr>
      <w:rFonts w:ascii="Bookman Old Style" w:hAnsi="Bookman Old Style"/>
      <w:sz w:val="22"/>
    </w:rPr>
  </w:style>
  <w:style w:type="character" w:customStyle="1" w:styleId="NotedebasdepageCar">
    <w:name w:val="Note de bas de page Car"/>
    <w:basedOn w:val="Policepardfaut"/>
    <w:link w:val="Notedebasdepage"/>
    <w:qFormat/>
    <w:rsid w:val="00710C95"/>
    <w:rPr>
      <w:rFonts w:ascii="Comic Sans MS" w:eastAsia="Batang" w:hAnsi="Comic Sans MS"/>
    </w:rPr>
  </w:style>
  <w:style w:type="character" w:customStyle="1" w:styleId="StyleCorpsdetexteBookmanOldStyleCarCarCar">
    <w:name w:val="Style Corps de texte + Bookman Old Style Car Car Car"/>
    <w:link w:val="StyleCorpsdetexteBookmanOldStyleCarCar"/>
    <w:qFormat/>
    <w:rsid w:val="00710C95"/>
    <w:rPr>
      <w:rFonts w:ascii="Bookman Old Style" w:hAnsi="Bookman Old Style"/>
      <w:sz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qFormat/>
    <w:rsid w:val="00710C95"/>
    <w:rPr>
      <w:rFonts w:ascii="Arial Narrow" w:hAnsi="Arial Narrow"/>
    </w:rPr>
  </w:style>
  <w:style w:type="character" w:customStyle="1" w:styleId="TitreCar">
    <w:name w:val="Titre Car"/>
    <w:basedOn w:val="Policepardfaut"/>
    <w:link w:val="Titre"/>
    <w:qFormat/>
    <w:rsid w:val="00F90017"/>
    <w:rPr>
      <w:rFonts w:ascii="Arial Narrow" w:hAnsi="Arial Narrow" w:cs="Arial"/>
      <w:b/>
      <w:bCs/>
      <w:sz w:val="24"/>
      <w:szCs w:val="24"/>
    </w:rPr>
  </w:style>
  <w:style w:type="character" w:customStyle="1" w:styleId="Sautdindex">
    <w:name w:val="Saut d'index"/>
    <w:qFormat/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link w:val="TitreCar"/>
    <w:qFormat/>
    <w:pPr>
      <w:spacing w:before="0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pPr>
      <w:spacing w:before="0" w:after="120"/>
    </w:pPr>
  </w:style>
  <w:style w:type="paragraph" w:styleId="Liste">
    <w:name w:val="List"/>
    <w:basedOn w:val="Corpsdetexte"/>
    <w:semiHidden/>
    <w:rPr>
      <w:rFonts w:cs="Tahoma"/>
    </w:rPr>
  </w:style>
  <w:style w:type="paragraph" w:styleId="Lgende">
    <w:name w:val="caption"/>
    <w:basedOn w:val="Normal"/>
    <w:next w:val="Normal"/>
    <w:qFormat/>
    <w:rsid w:val="00334846"/>
    <w:pPr>
      <w:suppressLineNumbers/>
      <w:spacing w:after="120"/>
    </w:pPr>
    <w:rPr>
      <w:rFonts w:cs="Tahoma"/>
      <w:i/>
      <w:iCs/>
      <w:sz w:val="18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Rpertoire">
    <w:name w:val="Répertoire"/>
    <w:basedOn w:val="Normal"/>
    <w:qFormat/>
    <w:pPr>
      <w:suppressLineNumbers/>
    </w:pPr>
    <w:rPr>
      <w:rFonts w:cs="Tahoma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sz w:val="16"/>
      <w:lang w:val="x-none" w:eastAsia="x-none"/>
    </w:rPr>
  </w:style>
  <w:style w:type="paragraph" w:customStyle="1" w:styleId="Nomfichier">
    <w:name w:val="Nom fichier"/>
    <w:basedOn w:val="Normal"/>
    <w:qFormat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qFormat/>
    <w:pPr>
      <w:spacing w:before="0"/>
      <w:ind w:left="5103"/>
      <w:jc w:val="left"/>
    </w:pPr>
    <w:rPr>
      <w:b/>
    </w:rPr>
  </w:style>
  <w:style w:type="paragraph" w:customStyle="1" w:styleId="Anomalies">
    <w:name w:val="Anomalies"/>
    <w:basedOn w:val="Normal"/>
    <w:qFormat/>
    <w:pPr>
      <w:numPr>
        <w:numId w:val="2"/>
      </w:numPr>
      <w:spacing w:before="100"/>
    </w:pPr>
    <w:rPr>
      <w:i/>
    </w:rPr>
  </w:style>
  <w:style w:type="paragraph" w:customStyle="1" w:styleId="Anomaliesdangereuses">
    <w:name w:val="Anomalies dangereuses"/>
    <w:basedOn w:val="Anomalies"/>
    <w:qFormat/>
    <w:pPr>
      <w:numPr>
        <w:numId w:val="0"/>
      </w:numPr>
      <w:ind w:left="1418" w:hanging="567"/>
    </w:pPr>
    <w:rPr>
      <w:b/>
    </w:rPr>
  </w:style>
  <w:style w:type="paragraph" w:styleId="Commentaire">
    <w:name w:val="annotation text"/>
    <w:basedOn w:val="Normal"/>
    <w:semiHidden/>
    <w:qFormat/>
  </w:style>
  <w:style w:type="paragraph" w:customStyle="1" w:styleId="Corpslettre">
    <w:name w:val="Corps lettre"/>
    <w:basedOn w:val="Normal"/>
    <w:qFormat/>
    <w:pPr>
      <w:ind w:firstLine="567"/>
    </w:pPr>
  </w:style>
  <w:style w:type="paragraph" w:styleId="Date">
    <w:name w:val="Date"/>
    <w:basedOn w:val="Normal"/>
    <w:next w:val="Adresse"/>
    <w:semiHidden/>
    <w:qFormat/>
    <w:pPr>
      <w:spacing w:before="0" w:after="360"/>
      <w:ind w:left="5103"/>
      <w:jc w:val="left"/>
    </w:pPr>
  </w:style>
  <w:style w:type="paragraph" w:customStyle="1" w:styleId="Dpart-Suivi">
    <w:name w:val="Départ - Suivi"/>
    <w:basedOn w:val="Normal"/>
    <w:next w:val="Normal"/>
    <w:qFormat/>
    <w:pPr>
      <w:spacing w:before="40"/>
    </w:pPr>
    <w:rPr>
      <w:i/>
    </w:rPr>
  </w:style>
  <w:style w:type="paragraph" w:customStyle="1" w:styleId="NRfrences">
    <w:name w:val="N/Références"/>
    <w:basedOn w:val="Normal"/>
    <w:next w:val="Dpart-Suivi"/>
    <w:qFormat/>
    <w:pPr>
      <w:spacing w:before="0"/>
    </w:pPr>
    <w:rPr>
      <w:i/>
      <w:sz w:val="18"/>
    </w:rPr>
  </w:style>
  <w:style w:type="paragraph" w:customStyle="1" w:styleId="Retrait1">
    <w:name w:val="Retrait1"/>
    <w:basedOn w:val="Normal"/>
    <w:link w:val="Retrait1Car"/>
    <w:qFormat/>
    <w:rsid w:val="002D0AEE"/>
    <w:pPr>
      <w:numPr>
        <w:numId w:val="3"/>
      </w:numPr>
      <w:tabs>
        <w:tab w:val="left" w:pos="680"/>
      </w:tabs>
      <w:jc w:val="left"/>
    </w:pPr>
    <w:rPr>
      <w:b/>
      <w:lang w:val="x-none" w:eastAsia="x-none"/>
    </w:rPr>
  </w:style>
  <w:style w:type="paragraph" w:customStyle="1" w:styleId="Nominterlocuteur">
    <w:name w:val="Nom interlocuteur"/>
    <w:basedOn w:val="Retrait1"/>
    <w:qFormat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qFormat/>
    <w:pPr>
      <w:spacing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Objet">
    <w:name w:val="Objet"/>
    <w:basedOn w:val="Normal"/>
    <w:next w:val="Normal"/>
    <w:qFormat/>
    <w:pPr>
      <w:spacing w:before="40"/>
    </w:pPr>
    <w:rPr>
      <w:b/>
    </w:rPr>
  </w:style>
  <w:style w:type="paragraph" w:customStyle="1" w:styleId="PiedSige">
    <w:name w:val="Pied Siège"/>
    <w:basedOn w:val="Pieddepage"/>
    <w:qFormat/>
    <w:rPr>
      <w:b/>
      <w:sz w:val="12"/>
    </w:rPr>
  </w:style>
  <w:style w:type="paragraph" w:customStyle="1" w:styleId="Prescriptions">
    <w:name w:val="Prescriptions"/>
    <w:basedOn w:val="Normal"/>
    <w:qFormat/>
    <w:pPr>
      <w:spacing w:before="100"/>
      <w:ind w:left="1418" w:hanging="567"/>
    </w:pPr>
    <w:rPr>
      <w:rFonts w:cs="Arial"/>
      <w:i/>
    </w:rPr>
  </w:style>
  <w:style w:type="paragraph" w:customStyle="1" w:styleId="Titrecouverture1">
    <w:name w:val="Titre couverture 1"/>
    <w:basedOn w:val="Titrecouverture"/>
    <w:qFormat/>
    <w:rPr>
      <w:sz w:val="28"/>
    </w:rPr>
  </w:style>
  <w:style w:type="paragraph" w:customStyle="1" w:styleId="Retrait2">
    <w:name w:val="Retrait2"/>
    <w:basedOn w:val="Normal"/>
    <w:link w:val="Retrait2Car"/>
    <w:qFormat/>
    <w:rsid w:val="002D0AEE"/>
    <w:pPr>
      <w:numPr>
        <w:numId w:val="4"/>
      </w:numPr>
      <w:tabs>
        <w:tab w:val="left" w:pos="964"/>
      </w:tabs>
      <w:spacing w:before="80"/>
      <w:ind w:left="964" w:hanging="284"/>
      <w:jc w:val="left"/>
    </w:pPr>
    <w:rPr>
      <w:lang w:val="x-none" w:eastAsia="x-none"/>
    </w:rPr>
  </w:style>
  <w:style w:type="paragraph" w:customStyle="1" w:styleId="Retrait3">
    <w:name w:val="Retrait3"/>
    <w:basedOn w:val="Normal"/>
    <w:qFormat/>
    <w:rsid w:val="002D0AEE"/>
    <w:pPr>
      <w:numPr>
        <w:numId w:val="5"/>
      </w:numPr>
      <w:tabs>
        <w:tab w:val="left" w:pos="964"/>
      </w:tabs>
      <w:spacing w:before="40"/>
      <w:jc w:val="left"/>
    </w:pPr>
    <w:rPr>
      <w:rFonts w:cs="Arial"/>
    </w:rPr>
  </w:style>
  <w:style w:type="paragraph" w:customStyle="1" w:styleId="Signataire">
    <w:name w:val="Signataire"/>
    <w:basedOn w:val="Normal"/>
    <w:next w:val="Normal"/>
    <w:qFormat/>
    <w:pPr>
      <w:ind w:left="5103"/>
      <w:jc w:val="left"/>
    </w:pPr>
  </w:style>
  <w:style w:type="paragraph" w:customStyle="1" w:styleId="Soustitredecouverture">
    <w:name w:val="Sous titre de couverture"/>
    <w:basedOn w:val="Normal"/>
    <w:qFormat/>
    <w:pPr>
      <w:pBdr>
        <w:bottom w:val="single" w:sz="4" w:space="24" w:color="0079C2"/>
      </w:pBdr>
      <w:spacing w:before="0"/>
      <w:ind w:left="567" w:right="567"/>
    </w:pPr>
    <w:rPr>
      <w:b/>
      <w:smallCaps/>
      <w:color w:val="4D4D4D"/>
      <w:sz w:val="32"/>
    </w:rPr>
  </w:style>
  <w:style w:type="paragraph" w:customStyle="1" w:styleId="Standard">
    <w:name w:val="Standard"/>
    <w:qFormat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qFormat/>
    <w:rsid w:val="003C0A63"/>
    <w:pPr>
      <w:spacing w:before="200" w:after="40"/>
    </w:pPr>
    <w:rPr>
      <w:rFonts w:ascii="Segoe UI Semibold" w:hAnsi="Segoe UI Semibold"/>
      <w:color w:val="7F7F7F" w:themeColor="text1" w:themeTint="80"/>
      <w:sz w:val="28"/>
    </w:rPr>
  </w:style>
  <w:style w:type="paragraph" w:customStyle="1" w:styleId="Titrecouverture">
    <w:name w:val="Titre couverture"/>
    <w:basedOn w:val="Normal"/>
    <w:next w:val="Normal"/>
    <w:qFormat/>
    <w:pPr>
      <w:shd w:val="clear" w:color="auto" w:fill="7AC043"/>
      <w:spacing w:before="0"/>
    </w:pPr>
    <w:rPr>
      <w:rFonts w:ascii="Century Gothic" w:hAnsi="Century Gothic"/>
      <w:b/>
      <w:smallCaps/>
      <w:color w:val="FFFFFF"/>
      <w:kern w:val="2"/>
      <w:sz w:val="52"/>
    </w:rPr>
  </w:style>
  <w:style w:type="paragraph" w:customStyle="1" w:styleId="Titredocument">
    <w:name w:val="Titre document"/>
    <w:basedOn w:val="Normal"/>
    <w:qFormat/>
    <w:rPr>
      <w:rFonts w:ascii="Century Gothic" w:hAnsi="Century Gothic"/>
      <w:b/>
      <w:bCs/>
      <w:smallCaps/>
      <w:color w:val="0000CC"/>
      <w:sz w:val="32"/>
    </w:rPr>
  </w:style>
  <w:style w:type="paragraph" w:styleId="TM1">
    <w:name w:val="toc 1"/>
    <w:basedOn w:val="Normal"/>
    <w:next w:val="Normal"/>
    <w:autoRedefine/>
    <w:uiPriority w:val="39"/>
    <w:pPr>
      <w:spacing w:before="24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rPr>
      <w:b/>
    </w:rPr>
  </w:style>
  <w:style w:type="paragraph" w:styleId="TM3">
    <w:name w:val="toc 3"/>
    <w:basedOn w:val="Normal"/>
    <w:next w:val="Normal"/>
    <w:autoRedefine/>
    <w:uiPriority w:val="39"/>
    <w:pPr>
      <w:ind w:left="440"/>
    </w:pPr>
    <w:rPr>
      <w:szCs w:val="24"/>
    </w:rPr>
  </w:style>
  <w:style w:type="paragraph" w:styleId="TM4">
    <w:name w:val="toc 4"/>
    <w:basedOn w:val="Normal"/>
    <w:next w:val="Normal"/>
    <w:autoRedefine/>
    <w:semiHidden/>
    <w:pPr>
      <w:ind w:left="540"/>
    </w:pPr>
    <w:rPr>
      <w:szCs w:val="24"/>
    </w:rPr>
  </w:style>
  <w:style w:type="paragraph" w:styleId="TM5">
    <w:name w:val="toc 5"/>
    <w:basedOn w:val="Normal"/>
    <w:next w:val="Normal"/>
    <w:autoRedefine/>
    <w:semiHidden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qFormat/>
    <w:rsid w:val="003F565E"/>
    <w:pPr>
      <w:shd w:val="clear" w:color="auto" w:fill="7AC043"/>
    </w:pPr>
    <w:rPr>
      <w:b/>
      <w:smallCaps/>
      <w:color w:val="FFFFFF"/>
      <w:sz w:val="22"/>
    </w:rPr>
  </w:style>
  <w:style w:type="paragraph" w:customStyle="1" w:styleId="Retrait0Bleu">
    <w:name w:val="Retrait0 Bleu"/>
    <w:basedOn w:val="Retrait0Vert"/>
    <w:qFormat/>
    <w:pPr>
      <w:shd w:val="clear" w:color="auto" w:fill="90A7D5"/>
    </w:pPr>
  </w:style>
  <w:style w:type="paragraph" w:customStyle="1" w:styleId="Retrait0Rouge">
    <w:name w:val="Retrait0 Rouge"/>
    <w:basedOn w:val="Retrait0Bleu"/>
    <w:qFormat/>
    <w:pPr>
      <w:shd w:val="clear" w:color="auto" w:fill="CC0000"/>
    </w:pPr>
  </w:style>
  <w:style w:type="paragraph" w:customStyle="1" w:styleId="Encadre">
    <w:name w:val="Encadre"/>
    <w:basedOn w:val="Normal"/>
    <w:qFormat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  <w:sz w:val="22"/>
    </w:rPr>
  </w:style>
  <w:style w:type="paragraph" w:customStyle="1" w:styleId="Retrait0">
    <w:name w:val="Retrait0"/>
    <w:basedOn w:val="Normal"/>
    <w:link w:val="Retrait0Car"/>
    <w:qFormat/>
    <w:rsid w:val="002D0AEE"/>
    <w:pPr>
      <w:widowControl w:val="0"/>
      <w:shd w:val="clear" w:color="auto" w:fill="0070C0"/>
      <w:tabs>
        <w:tab w:val="right" w:pos="10206"/>
      </w:tabs>
    </w:pPr>
    <w:rPr>
      <w:b/>
      <w:smallCaps/>
      <w:color w:val="FFFFFF"/>
      <w:sz w:val="22"/>
    </w:rPr>
  </w:style>
  <w:style w:type="paragraph" w:customStyle="1" w:styleId="Emphasebleu">
    <w:name w:val="Emphase bleu"/>
    <w:basedOn w:val="Sous-titregris"/>
    <w:qFormat/>
    <w:rsid w:val="00A66C8E"/>
    <w:rPr>
      <w:color w:val="0070C0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97FEE"/>
    <w:pPr>
      <w:spacing w:before="0"/>
    </w:pPr>
    <w:rPr>
      <w:rFonts w:ascii="Tahoma" w:hAnsi="Tahoma" w:cs="Tahoma"/>
      <w:sz w:val="16"/>
      <w:szCs w:val="16"/>
    </w:rPr>
  </w:style>
  <w:style w:type="paragraph" w:customStyle="1" w:styleId="Pictocentre">
    <w:name w:val="Picto centre"/>
    <w:basedOn w:val="Normal"/>
    <w:qFormat/>
    <w:rsid w:val="00627253"/>
    <w:pPr>
      <w:spacing w:before="20" w:after="20"/>
      <w:jc w:val="center"/>
    </w:pPr>
  </w:style>
  <w:style w:type="paragraph" w:customStyle="1" w:styleId="Emphaserouge">
    <w:name w:val="Emphase rouge"/>
    <w:basedOn w:val="Normal"/>
    <w:qFormat/>
    <w:rsid w:val="00D41CD5"/>
    <w:pPr>
      <w:spacing w:before="200" w:after="40"/>
    </w:pPr>
    <w:rPr>
      <w:color w:val="DE333F"/>
      <w:sz w:val="24"/>
    </w:rPr>
  </w:style>
  <w:style w:type="paragraph" w:customStyle="1" w:styleId="StyleCorpsdetexteBookmanOldStyle">
    <w:name w:val="Style Corps de texte + Bookman Old Style"/>
    <w:basedOn w:val="Corpsdetexte"/>
    <w:link w:val="StyleCorpsdetexteBookmanOldStyleCar"/>
    <w:qFormat/>
    <w:rsid w:val="00710C95"/>
    <w:pPr>
      <w:widowControl w:val="0"/>
      <w:spacing w:before="60" w:after="0"/>
      <w:ind w:firstLine="284"/>
    </w:pPr>
    <w:rPr>
      <w:rFonts w:ascii="Bookman Old Style" w:hAnsi="Bookman Old Style"/>
      <w:sz w:val="22"/>
    </w:rPr>
  </w:style>
  <w:style w:type="paragraph" w:styleId="Paragraphedeliste">
    <w:name w:val="List Paragraph"/>
    <w:basedOn w:val="Normal"/>
    <w:uiPriority w:val="34"/>
    <w:qFormat/>
    <w:rsid w:val="00710C95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Corpsdetexte2BookmanOldStyle">
    <w:name w:val="Style Corps de texte 2 + Bookman Old Style"/>
    <w:basedOn w:val="Corpsdetexte2"/>
    <w:link w:val="StyleCorpsdetexte2BookmanOldStyleCar"/>
    <w:qFormat/>
    <w:rsid w:val="00710C95"/>
    <w:pPr>
      <w:widowControl w:val="0"/>
      <w:spacing w:before="0" w:after="0" w:line="240" w:lineRule="auto"/>
      <w:ind w:left="907"/>
    </w:pPr>
    <w:rPr>
      <w:rFonts w:ascii="Bookman Old Style" w:hAnsi="Bookman Old Style"/>
      <w:sz w:val="22"/>
    </w:rPr>
  </w:style>
  <w:style w:type="paragraph" w:styleId="Notedebasdepage">
    <w:name w:val="footnote text"/>
    <w:basedOn w:val="Normal"/>
    <w:link w:val="NotedebasdepageCar"/>
    <w:unhideWhenUsed/>
    <w:rsid w:val="00710C95"/>
    <w:pPr>
      <w:spacing w:before="0"/>
      <w:jc w:val="left"/>
    </w:pPr>
    <w:rPr>
      <w:rFonts w:ascii="Comic Sans MS" w:eastAsia="Batang" w:hAnsi="Comic Sans MS"/>
    </w:rPr>
  </w:style>
  <w:style w:type="paragraph" w:customStyle="1" w:styleId="StyleCorpsdetexteBookmanOldStyleCarCar">
    <w:name w:val="Style Corps de texte + Bookman Old Style Car Car"/>
    <w:basedOn w:val="Corpsdetexte"/>
    <w:link w:val="StyleCorpsdetexteBookmanOldStyleCarCarCar"/>
    <w:qFormat/>
    <w:rsid w:val="00710C95"/>
    <w:pPr>
      <w:widowControl w:val="0"/>
      <w:spacing w:after="0"/>
    </w:pPr>
    <w:rPr>
      <w:rFonts w:ascii="Bookman Old Style" w:hAnsi="Bookman Old Style"/>
      <w:sz w:val="22"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710C95"/>
    <w:pPr>
      <w:spacing w:after="120" w:line="480" w:lineRule="auto"/>
    </w:pPr>
  </w:style>
  <w:style w:type="paragraph" w:customStyle="1" w:styleId="Puce1-8pts">
    <w:name w:val="Puce1-8 pts"/>
    <w:basedOn w:val="Normal"/>
    <w:qFormat/>
    <w:rsid w:val="00F90017"/>
    <w:pPr>
      <w:keepNext/>
      <w:tabs>
        <w:tab w:val="left" w:pos="792"/>
        <w:tab w:val="left" w:pos="1560"/>
        <w:tab w:val="right" w:leader="dot" w:pos="8505"/>
      </w:tabs>
      <w:spacing w:before="160"/>
      <w:ind w:left="1560" w:hanging="284"/>
    </w:pPr>
    <w:rPr>
      <w:rFonts w:ascii="Arial" w:hAnsi="Arial"/>
    </w:rPr>
  </w:style>
  <w:style w:type="paragraph" w:customStyle="1" w:styleId="Note">
    <w:name w:val="Note"/>
    <w:basedOn w:val="Corpsdetexte"/>
    <w:qFormat/>
    <w:rsid w:val="00F90017"/>
    <w:pPr>
      <w:keepLines/>
      <w:tabs>
        <w:tab w:val="right" w:leader="dot" w:pos="0"/>
        <w:tab w:val="left" w:leader="dot" w:pos="7938"/>
      </w:tabs>
      <w:spacing w:before="180" w:after="0"/>
      <w:ind w:left="1134"/>
    </w:pPr>
    <w:rPr>
      <w:rFonts w:ascii="Arial" w:hAnsi="Arial"/>
      <w:sz w:val="18"/>
    </w:rPr>
  </w:style>
  <w:style w:type="paragraph" w:customStyle="1" w:styleId="puce1-3pts">
    <w:name w:val="puce1-3pts"/>
    <w:basedOn w:val="Normal"/>
    <w:qFormat/>
    <w:rsid w:val="00F90017"/>
    <w:pPr>
      <w:tabs>
        <w:tab w:val="left" w:pos="792"/>
        <w:tab w:val="left" w:pos="1560"/>
        <w:tab w:val="right" w:leader="dot" w:pos="8505"/>
      </w:tabs>
      <w:spacing w:before="60"/>
      <w:ind w:left="1560" w:hanging="284"/>
    </w:pPr>
    <w:rPr>
      <w:rFonts w:ascii="Arial" w:hAnsi="Arial"/>
    </w:rPr>
  </w:style>
  <w:style w:type="paragraph" w:customStyle="1" w:styleId="CorpsAVTAB">
    <w:name w:val="CorpsAVTAB"/>
    <w:basedOn w:val="Corpsdetexte"/>
    <w:qFormat/>
    <w:rsid w:val="00F90017"/>
    <w:pPr>
      <w:keepLines/>
      <w:tabs>
        <w:tab w:val="right" w:leader="dot" w:pos="0"/>
        <w:tab w:val="left" w:leader="dot" w:pos="7938"/>
      </w:tabs>
      <w:spacing w:before="180" w:after="240"/>
      <w:ind w:left="1134"/>
    </w:pPr>
    <w:rPr>
      <w:rFonts w:ascii="Arial" w:hAnsi="Arial"/>
    </w:rPr>
  </w:style>
  <w:style w:type="paragraph" w:customStyle="1" w:styleId="TAB">
    <w:name w:val="TAB"/>
    <w:basedOn w:val="Corpsdetexte"/>
    <w:qFormat/>
    <w:rsid w:val="00F90017"/>
    <w:pPr>
      <w:keepLines/>
      <w:tabs>
        <w:tab w:val="right" w:leader="dot" w:pos="0"/>
        <w:tab w:val="left" w:leader="dot" w:pos="7938"/>
      </w:tabs>
      <w:spacing w:before="60" w:after="60"/>
      <w:jc w:val="left"/>
    </w:pPr>
    <w:rPr>
      <w:rFonts w:ascii="Arial" w:hAnsi="Arial"/>
      <w:sz w:val="18"/>
    </w:rPr>
  </w:style>
  <w:style w:type="paragraph" w:customStyle="1" w:styleId="Pucetab">
    <w:name w:val="Puce tab"/>
    <w:basedOn w:val="Normal"/>
    <w:qFormat/>
    <w:rsid w:val="00F90017"/>
    <w:pPr>
      <w:tabs>
        <w:tab w:val="left" w:pos="176"/>
        <w:tab w:val="left" w:pos="360"/>
        <w:tab w:val="right" w:leader="dot" w:pos="6379"/>
      </w:tabs>
      <w:spacing w:before="60" w:after="60"/>
      <w:ind w:left="176" w:hanging="360"/>
      <w:jc w:val="left"/>
    </w:pPr>
    <w:rPr>
      <w:sz w:val="18"/>
    </w:rPr>
  </w:style>
  <w:style w:type="paragraph" w:styleId="Listepuces4">
    <w:name w:val="List Bullet 4"/>
    <w:basedOn w:val="Normal"/>
    <w:qFormat/>
    <w:rsid w:val="00F90017"/>
    <w:pPr>
      <w:numPr>
        <w:numId w:val="15"/>
      </w:numPr>
      <w:spacing w:before="0"/>
      <w:jc w:val="left"/>
    </w:pPr>
    <w:rPr>
      <w:rFonts w:ascii="Times New Roman" w:hAnsi="Times New Roman"/>
      <w:sz w:val="24"/>
      <w:szCs w:val="24"/>
    </w:rPr>
  </w:style>
  <w:style w:type="paragraph" w:styleId="Listepuces5">
    <w:name w:val="List Bullet 5"/>
    <w:basedOn w:val="Normal"/>
    <w:qFormat/>
    <w:rsid w:val="00F90017"/>
    <w:pPr>
      <w:numPr>
        <w:numId w:val="17"/>
      </w:numPr>
      <w:spacing w:before="0"/>
      <w:jc w:val="left"/>
    </w:pPr>
    <w:rPr>
      <w:rFonts w:ascii="Times New Roman" w:hAnsi="Times New Roman"/>
      <w:sz w:val="24"/>
      <w:szCs w:val="24"/>
    </w:rPr>
  </w:style>
  <w:style w:type="paragraph" w:customStyle="1" w:styleId="StyleannexeAE">
    <w:name w:val="Style annexe AE"/>
    <w:basedOn w:val="Normal"/>
    <w:qFormat/>
    <w:rsid w:val="00F90017"/>
    <w:pPr>
      <w:numPr>
        <w:numId w:val="14"/>
      </w:numPr>
      <w:spacing w:before="0" w:line="360" w:lineRule="auto"/>
    </w:pPr>
    <w:rPr>
      <w:rFonts w:ascii="Times New Roman" w:hAnsi="Times New Roman"/>
      <w:b/>
      <w:bCs/>
      <w:sz w:val="32"/>
      <w:szCs w:val="32"/>
      <w:u w:val="single"/>
    </w:rPr>
  </w:style>
  <w:style w:type="table" w:styleId="Grilledutableau">
    <w:name w:val="Table Grid"/>
    <w:basedOn w:val="TableauNormal"/>
    <w:rsid w:val="0060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50C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9CA3D-F390-441A-9D07-E6D73475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18</Pages>
  <Words>2929</Words>
  <Characters>16112</Characters>
  <Application>Microsoft Office Word</Application>
  <DocSecurity>0</DocSecurity>
  <Lines>134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</dc:creator>
  <dc:description/>
  <cp:lastModifiedBy>Guillaume DEBAECKER</cp:lastModifiedBy>
  <cp:revision>34</cp:revision>
  <cp:lastPrinted>2025-02-17T06:39:00Z</cp:lastPrinted>
  <dcterms:created xsi:type="dcterms:W3CDTF">2024-02-21T08:22:00Z</dcterms:created>
  <dcterms:modified xsi:type="dcterms:W3CDTF">2025-12-01T12:33:00Z</dcterms:modified>
  <dc:language>fr-FR</dc:language>
</cp:coreProperties>
</file>